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834" w:rsidRPr="00820834" w:rsidRDefault="00820834" w:rsidP="00820834">
      <w:pPr>
        <w:spacing w:line="360" w:lineRule="auto"/>
        <w:jc w:val="center"/>
        <w:rPr>
          <w:rFonts w:ascii="微软雅黑" w:eastAsia="微软雅黑" w:hAnsi="微软雅黑" w:cs="微软雅黑"/>
          <w:b/>
          <w:color w:val="F79646"/>
          <w:kern w:val="44"/>
          <w:sz w:val="44"/>
          <w:szCs w:val="44"/>
        </w:rPr>
      </w:pPr>
      <w:r w:rsidRPr="00820834">
        <w:rPr>
          <w:rFonts w:ascii="微软雅黑" w:eastAsia="微软雅黑" w:hAnsi="微软雅黑" w:cs="微软雅黑" w:hint="eastAsia"/>
          <w:b/>
          <w:noProof/>
          <w:kern w:val="44"/>
          <w:sz w:val="32"/>
          <w:szCs w:val="44"/>
        </w:rPr>
        <w:drawing>
          <wp:anchor distT="0" distB="0" distL="114300" distR="114300" simplePos="0" relativeHeight="251659264" behindDoc="0" locked="0" layoutInCell="1" allowOverlap="1" wp14:anchorId="3D295AA5" wp14:editId="76873E5C">
            <wp:simplePos x="0" y="0"/>
            <wp:positionH relativeFrom="page">
              <wp:posOffset>11112500</wp:posOffset>
            </wp:positionH>
            <wp:positionV relativeFrom="topMargin">
              <wp:posOffset>12179300</wp:posOffset>
            </wp:positionV>
            <wp:extent cx="431800" cy="355600"/>
            <wp:effectExtent l="0" t="0" r="635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4"/>
                    <a:stretch>
                      <a:fillRect/>
                    </a:stretch>
                  </pic:blipFill>
                  <pic:spPr>
                    <a:xfrm>
                      <a:off x="0" y="0"/>
                      <a:ext cx="431800" cy="355600"/>
                    </a:xfrm>
                    <a:prstGeom prst="rect">
                      <a:avLst/>
                    </a:prstGeom>
                  </pic:spPr>
                </pic:pic>
              </a:graphicData>
            </a:graphic>
          </wp:anchor>
        </w:drawing>
      </w:r>
      <w:r w:rsidRPr="00820834">
        <w:rPr>
          <w:rFonts w:ascii="微软雅黑" w:eastAsia="微软雅黑" w:hAnsi="微软雅黑" w:cs="微软雅黑" w:hint="eastAsia"/>
          <w:b/>
          <w:noProof/>
          <w:kern w:val="44"/>
          <w:sz w:val="32"/>
          <w:szCs w:val="44"/>
        </w:rPr>
        <w:drawing>
          <wp:anchor distT="0" distB="0" distL="114300" distR="114300" simplePos="0" relativeHeight="251660288" behindDoc="0" locked="0" layoutInCell="1" allowOverlap="1" wp14:anchorId="3D704822" wp14:editId="178C0BCF">
            <wp:simplePos x="0" y="0"/>
            <wp:positionH relativeFrom="page">
              <wp:posOffset>12382500</wp:posOffset>
            </wp:positionH>
            <wp:positionV relativeFrom="topMargin">
              <wp:posOffset>12065000</wp:posOffset>
            </wp:positionV>
            <wp:extent cx="342900" cy="279400"/>
            <wp:effectExtent l="0" t="0" r="0" b="635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00621D4A" w:rsidRPr="00621D4A">
        <w:rPr>
          <w:rFonts w:ascii="微软雅黑" w:eastAsia="微软雅黑" w:hAnsi="微软雅黑" w:cs="微软雅黑"/>
          <w:b/>
          <w:noProof/>
          <w:kern w:val="44"/>
          <w:sz w:val="32"/>
          <w:szCs w:val="44"/>
        </w:rPr>
        <w:t>2025年生物会考复习测试三 生物与环境</w:t>
      </w:r>
      <w:bookmarkStart w:id="0" w:name="_GoBack"/>
      <w:bookmarkEnd w:id="0"/>
    </w:p>
    <w:p w:rsidR="00820834" w:rsidRPr="00820834" w:rsidRDefault="00820834" w:rsidP="00820834">
      <w:pPr>
        <w:spacing w:line="360" w:lineRule="auto"/>
        <w:jc w:val="center"/>
        <w:textAlignment w:val="center"/>
        <w:rPr>
          <w:rFonts w:ascii="Time New Romans" w:eastAsia="宋体" w:hAnsi="Time New Romans" w:cs="宋体"/>
          <w:b/>
          <w:bCs/>
          <w:sz w:val="24"/>
          <w:szCs w:val="24"/>
        </w:rPr>
      </w:pPr>
      <w:r w:rsidRPr="00820834">
        <w:rPr>
          <w:rFonts w:ascii="Time New Romans" w:eastAsia="宋体" w:hAnsi="Time New Romans" w:cs="宋体" w:hint="eastAsia"/>
          <w:b/>
          <w:bCs/>
          <w:sz w:val="24"/>
          <w:szCs w:val="24"/>
        </w:rPr>
        <w:t>（试题分值：</w:t>
      </w:r>
      <w:r w:rsidRPr="00820834">
        <w:rPr>
          <w:rFonts w:ascii="Time New Romans" w:eastAsia="宋体" w:hAnsi="Time New Romans" w:cs="宋体" w:hint="eastAsia"/>
          <w:b/>
          <w:bCs/>
          <w:sz w:val="24"/>
          <w:szCs w:val="24"/>
        </w:rPr>
        <w:t>100</w:t>
      </w:r>
      <w:r w:rsidRPr="00820834">
        <w:rPr>
          <w:rFonts w:ascii="Time New Romans" w:eastAsia="宋体" w:hAnsi="Time New Romans" w:cs="宋体" w:hint="eastAsia"/>
          <w:b/>
          <w:bCs/>
          <w:sz w:val="24"/>
          <w:szCs w:val="24"/>
        </w:rPr>
        <w:t>分</w:t>
      </w:r>
      <w:r w:rsidRPr="00820834">
        <w:rPr>
          <w:rFonts w:ascii="Time New Romans" w:eastAsia="宋体" w:hAnsi="Time New Romans" w:cs="宋体" w:hint="eastAsia"/>
          <w:b/>
          <w:bCs/>
          <w:sz w:val="24"/>
          <w:szCs w:val="24"/>
        </w:rPr>
        <w:t xml:space="preserve">   </w:t>
      </w:r>
      <w:r w:rsidRPr="00820834">
        <w:rPr>
          <w:rFonts w:ascii="Time New Romans" w:eastAsia="宋体" w:hAnsi="Time New Romans" w:cs="宋体" w:hint="eastAsia"/>
          <w:b/>
          <w:bCs/>
          <w:sz w:val="24"/>
          <w:szCs w:val="24"/>
        </w:rPr>
        <w:t>测试时间：</w:t>
      </w:r>
      <w:r w:rsidRPr="00820834">
        <w:rPr>
          <w:rFonts w:ascii="Time New Romans" w:eastAsia="宋体" w:hAnsi="Time New Romans" w:cs="宋体" w:hint="eastAsia"/>
          <w:b/>
          <w:bCs/>
          <w:sz w:val="24"/>
          <w:szCs w:val="24"/>
        </w:rPr>
        <w:t>40</w:t>
      </w:r>
      <w:r w:rsidRPr="00820834">
        <w:rPr>
          <w:rFonts w:ascii="Time New Romans" w:eastAsia="宋体" w:hAnsi="Time New Romans" w:cs="宋体" w:hint="eastAsia"/>
          <w:b/>
          <w:bCs/>
          <w:sz w:val="24"/>
          <w:szCs w:val="24"/>
        </w:rPr>
        <w:t>分钟）</w:t>
      </w:r>
    </w:p>
    <w:p w:rsidR="00820834" w:rsidRPr="00820834" w:rsidRDefault="00820834" w:rsidP="00820834">
      <w:pPr>
        <w:spacing w:line="360" w:lineRule="auto"/>
        <w:rPr>
          <w:rFonts w:ascii="Time New Romans" w:eastAsia="宋体" w:hAnsi="Time New Romans" w:cs="宋体"/>
          <w:b/>
          <w:bCs/>
          <w:color w:val="0070C0"/>
          <w:sz w:val="24"/>
          <w:szCs w:val="24"/>
        </w:rPr>
      </w:pPr>
      <w:r w:rsidRPr="00820834">
        <w:rPr>
          <w:rFonts w:ascii="Time New Romans" w:eastAsia="宋体" w:hAnsi="Time New Romans" w:cs="宋体" w:hint="eastAsia"/>
          <w:b/>
          <w:bCs/>
          <w:color w:val="0070C0"/>
          <w:sz w:val="24"/>
          <w:szCs w:val="24"/>
        </w:rPr>
        <w:t>一、选择题</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本题包括</w:t>
      </w:r>
      <w:r w:rsidRPr="00820834">
        <w:rPr>
          <w:rFonts w:ascii="Time New Romans" w:eastAsia="宋体" w:hAnsi="Time New Romans" w:cs="宋体" w:hint="eastAsia"/>
          <w:b/>
          <w:bCs/>
          <w:color w:val="0070C0"/>
          <w:sz w:val="24"/>
          <w:szCs w:val="24"/>
        </w:rPr>
        <w:t>20</w:t>
      </w:r>
      <w:r w:rsidRPr="00820834">
        <w:rPr>
          <w:rFonts w:ascii="Time New Romans" w:eastAsia="宋体" w:hAnsi="Time New Romans" w:cs="宋体" w:hint="eastAsia"/>
          <w:b/>
          <w:bCs/>
          <w:color w:val="0070C0"/>
          <w:sz w:val="24"/>
          <w:szCs w:val="24"/>
        </w:rPr>
        <w:t>小题</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每小题</w:t>
      </w:r>
      <w:r w:rsidRPr="00820834">
        <w:rPr>
          <w:rFonts w:ascii="Time New Romans" w:eastAsia="宋体" w:hAnsi="Time New Romans" w:cs="宋体" w:hint="eastAsia"/>
          <w:b/>
          <w:bCs/>
          <w:color w:val="0070C0"/>
          <w:sz w:val="24"/>
          <w:szCs w:val="24"/>
        </w:rPr>
        <w:t>3</w:t>
      </w:r>
      <w:r w:rsidRPr="00820834">
        <w:rPr>
          <w:rFonts w:ascii="Time New Romans" w:eastAsia="宋体" w:hAnsi="Time New Romans" w:cs="宋体" w:hint="eastAsia"/>
          <w:b/>
          <w:bCs/>
          <w:color w:val="0070C0"/>
          <w:sz w:val="24"/>
          <w:szCs w:val="24"/>
        </w:rPr>
        <w:t>分</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共</w:t>
      </w:r>
      <w:r w:rsidRPr="00820834">
        <w:rPr>
          <w:rFonts w:ascii="Time New Romans" w:eastAsia="宋体" w:hAnsi="Time New Romans" w:cs="宋体" w:hint="eastAsia"/>
          <w:b/>
          <w:bCs/>
          <w:color w:val="0070C0"/>
          <w:sz w:val="24"/>
          <w:szCs w:val="24"/>
        </w:rPr>
        <w:t>60</w:t>
      </w:r>
      <w:r w:rsidRPr="00820834">
        <w:rPr>
          <w:rFonts w:ascii="Time New Romans" w:eastAsia="宋体" w:hAnsi="Time New Romans" w:cs="宋体" w:hint="eastAsia"/>
          <w:b/>
          <w:bCs/>
          <w:color w:val="0070C0"/>
          <w:sz w:val="24"/>
          <w:szCs w:val="24"/>
        </w:rPr>
        <w:t>分</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每小题只有一个正确答案</w:t>
      </w:r>
      <w:r w:rsidRPr="00820834">
        <w:rPr>
          <w:rFonts w:ascii="Time New Romans" w:eastAsia="宋体" w:hAnsi="Time New Romans" w:cs="宋体" w:hint="eastAsia"/>
          <w:b/>
          <w:bCs/>
          <w:color w:val="0070C0"/>
          <w:sz w:val="24"/>
          <w:szCs w:val="24"/>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．中国古诗词中常蕴含着一些生命现象，诗句</w:t>
      </w:r>
      <w:r w:rsidRPr="00820834">
        <w:rPr>
          <w:rFonts w:ascii="Time New Romans" w:eastAsia="宋体" w:hAnsi="Time New Romans" w:cs="宋体"/>
        </w:rPr>
        <w:t>“</w:t>
      </w:r>
      <w:r w:rsidRPr="00820834">
        <w:rPr>
          <w:rFonts w:ascii="Time New Romans" w:eastAsia="宋体" w:hAnsi="Time New Romans" w:cs="宋体"/>
        </w:rPr>
        <w:t>红豆生南国，春来发几枝</w:t>
      </w:r>
      <w:r w:rsidRPr="00820834">
        <w:rPr>
          <w:rFonts w:ascii="Time New Romans" w:eastAsia="宋体" w:hAnsi="Time New Romans" w:cs="宋体"/>
        </w:rPr>
        <w:t>”</w:t>
      </w:r>
      <w:r w:rsidRPr="00820834">
        <w:rPr>
          <w:rFonts w:ascii="Time New Romans" w:eastAsia="宋体" w:hAnsi="Time New Romans" w:cs="宋体"/>
        </w:rPr>
        <w:t>体现出的生命</w:t>
      </w:r>
      <w:r w:rsidRPr="00820834">
        <w:rPr>
          <w:rFonts w:ascii="Time New Romans" w:eastAsia="宋体" w:hAnsi="Time New Romans" w:cs="宋体"/>
        </w:rPr>
        <w:t xml:space="preserve"> </w:t>
      </w:r>
      <w:r w:rsidRPr="00820834">
        <w:rPr>
          <w:rFonts w:ascii="Time New Romans" w:eastAsia="宋体" w:hAnsi="Time New Romans" w:cs="宋体"/>
        </w:rPr>
        <w:t>现象主要是（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．需要呼吸</w:t>
      </w:r>
      <w:r w:rsidRPr="00820834">
        <w:rPr>
          <w:rFonts w:ascii="Time New Romans" w:eastAsia="宋体" w:hAnsi="Time New Romans" w:cs="宋体"/>
        </w:rPr>
        <w:tab/>
        <w:t>B</w:t>
      </w:r>
      <w:r w:rsidRPr="00820834">
        <w:rPr>
          <w:rFonts w:ascii="Time New Romans" w:eastAsia="宋体" w:hAnsi="Time New Romans" w:cs="宋体"/>
        </w:rPr>
        <w:t>．由细胞构成</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．能生长发育</w:t>
      </w:r>
      <w:r w:rsidRPr="00820834">
        <w:rPr>
          <w:rFonts w:ascii="Time New Romans" w:eastAsia="宋体" w:hAnsi="Time New Romans" w:cs="宋体"/>
        </w:rPr>
        <w:tab/>
        <w:t>D</w:t>
      </w:r>
      <w:r w:rsidRPr="00820834">
        <w:rPr>
          <w:rFonts w:ascii="Time New Romans" w:eastAsia="宋体" w:hAnsi="Time New Romans" w:cs="宋体"/>
        </w:rPr>
        <w:t>．生物能影响环境</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．我国科学家研究的多年生水稻入选了国际权威学术期刊《科学》评出的</w:t>
      </w:r>
      <w:r w:rsidRPr="00820834">
        <w:rPr>
          <w:rFonts w:ascii="Time New Romans" w:eastAsia="宋体" w:hAnsi="Time New Romans" w:cs="宋体"/>
        </w:rPr>
        <w:t>“2022</w:t>
      </w:r>
      <w:r w:rsidRPr="00820834">
        <w:rPr>
          <w:rFonts w:ascii="Time New Romans" w:eastAsia="宋体" w:hAnsi="Time New Romans" w:cs="宋体"/>
        </w:rPr>
        <w:t>年十大科学突破</w:t>
      </w:r>
      <w:r w:rsidRPr="00820834">
        <w:rPr>
          <w:rFonts w:ascii="Time New Romans" w:eastAsia="宋体" w:hAnsi="Time New Romans" w:cs="宋体"/>
        </w:rPr>
        <w:t>”</w:t>
      </w:r>
      <w:r w:rsidRPr="00820834">
        <w:rPr>
          <w:rFonts w:ascii="Time New Romans" w:eastAsia="宋体" w:hAnsi="Time New Romans" w:cs="宋体"/>
        </w:rPr>
        <w:t>，多年生水稻种一次可以连续免耕收获</w:t>
      </w:r>
      <w:r w:rsidRPr="00820834">
        <w:rPr>
          <w:rFonts w:ascii="Time New Romans" w:eastAsia="宋体" w:hAnsi="Time New Romans" w:cs="宋体"/>
        </w:rPr>
        <w:t>3-4</w:t>
      </w:r>
      <w:r w:rsidRPr="00820834">
        <w:rPr>
          <w:rFonts w:ascii="Time New Romans" w:eastAsia="宋体" w:hAnsi="Time New Romans" w:cs="宋体"/>
        </w:rPr>
        <w:t>年。下列相关生命现象与生物的特征不相符的是（　　）</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．水稻的茎中空</w:t>
      </w:r>
      <w:r w:rsidRPr="00820834">
        <w:rPr>
          <w:rFonts w:ascii="Time New Romans" w:eastAsia="宋体" w:hAnsi="Time New Romans" w:cs="宋体"/>
        </w:rPr>
        <w:t>——</w:t>
      </w:r>
      <w:r w:rsidRPr="00820834">
        <w:rPr>
          <w:rFonts w:ascii="Time New Romans" w:eastAsia="宋体" w:hAnsi="Time New Romans" w:cs="宋体"/>
        </w:rPr>
        <w:t>生物能适应环境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．民以食为天</w:t>
      </w:r>
      <w:r w:rsidRPr="00820834">
        <w:rPr>
          <w:rFonts w:ascii="Time New Romans" w:eastAsia="宋体" w:hAnsi="Time New Romans" w:cs="宋体"/>
        </w:rPr>
        <w:t>——</w:t>
      </w:r>
      <w:r w:rsidRPr="00820834">
        <w:rPr>
          <w:rFonts w:ascii="Time New Romans" w:eastAsia="宋体" w:hAnsi="Time New Romans" w:cs="宋体"/>
        </w:rPr>
        <w:t>生物需要物质和能量</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．草盛则稻苗稀</w:t>
      </w:r>
      <w:r w:rsidRPr="00820834">
        <w:rPr>
          <w:rFonts w:ascii="Time New Romans" w:eastAsia="宋体" w:hAnsi="Time New Romans" w:cs="宋体"/>
        </w:rPr>
        <w:t>——</w:t>
      </w:r>
      <w:r w:rsidRPr="00820834">
        <w:rPr>
          <w:rFonts w:ascii="Time New Romans" w:eastAsia="宋体" w:hAnsi="Time New Romans" w:cs="宋体"/>
        </w:rPr>
        <w:t>生物能对外界刺激作出反应</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．腋芽来年再生</w:t>
      </w:r>
      <w:r w:rsidRPr="00820834">
        <w:rPr>
          <w:rFonts w:ascii="Time New Romans" w:eastAsia="宋体" w:hAnsi="Time New Romans" w:cs="宋体"/>
        </w:rPr>
        <w:t>——</w:t>
      </w:r>
      <w:r w:rsidRPr="00820834">
        <w:rPr>
          <w:rFonts w:ascii="Time New Romans" w:eastAsia="宋体" w:hAnsi="Time New Romans" w:cs="宋体"/>
        </w:rPr>
        <w:t>生物能生长和繁殖后代</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．勺嘴鹬被誉为</w:t>
      </w:r>
      <w:r w:rsidRPr="00820834">
        <w:rPr>
          <w:rFonts w:ascii="Time New Romans" w:eastAsia="宋体" w:hAnsi="Time New Romans" w:cs="宋体"/>
        </w:rPr>
        <w:t>“</w:t>
      </w:r>
      <w:r w:rsidRPr="00820834">
        <w:rPr>
          <w:rFonts w:ascii="Time New Romans" w:eastAsia="宋体" w:hAnsi="Time New Romans" w:cs="宋体"/>
        </w:rPr>
        <w:t>鸟中大熊猫</w:t>
      </w:r>
      <w:r w:rsidRPr="00820834">
        <w:rPr>
          <w:rFonts w:ascii="Time New Romans" w:eastAsia="宋体" w:hAnsi="Time New Romans" w:cs="宋体"/>
        </w:rPr>
        <w:t>”</w:t>
      </w:r>
      <w:r w:rsidRPr="00820834">
        <w:rPr>
          <w:rFonts w:ascii="Time New Romans" w:eastAsia="宋体" w:hAnsi="Time New Romans" w:cs="宋体"/>
        </w:rPr>
        <w:t>，全球仅有</w:t>
      </w:r>
      <w:r w:rsidRPr="00820834">
        <w:rPr>
          <w:rFonts w:ascii="Time New Romans" w:eastAsia="宋体" w:hAnsi="Time New Romans" w:cs="宋体"/>
        </w:rPr>
        <w:t>600</w:t>
      </w:r>
      <w:r w:rsidRPr="00820834">
        <w:rPr>
          <w:rFonts w:ascii="Time New Romans" w:eastAsia="宋体" w:hAnsi="Time New Romans" w:cs="宋体"/>
        </w:rPr>
        <w:t>多只。近年来，南通滨海湿地生态环境不断改善和优化，给迁徙的勺嘴鹬提供了觅食地和中转站。下列影响勺嘴鹬生活的生态因素中，属于生物因素的是（　　）</w:t>
      </w:r>
    </w:p>
    <w:p w:rsidR="00820834" w:rsidRPr="00820834" w:rsidRDefault="00820834" w:rsidP="00820834">
      <w:pPr>
        <w:tabs>
          <w:tab w:val="left" w:pos="2078"/>
          <w:tab w:val="left" w:pos="4156"/>
          <w:tab w:val="left" w:pos="6234"/>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．适宜的气候</w:t>
      </w:r>
      <w:r w:rsidRPr="00820834">
        <w:rPr>
          <w:rFonts w:ascii="Time New Romans" w:eastAsia="宋体" w:hAnsi="Time New Romans" w:cs="宋体"/>
        </w:rPr>
        <w:tab/>
        <w:t>B</w:t>
      </w:r>
      <w:r w:rsidRPr="00820834">
        <w:rPr>
          <w:rFonts w:ascii="Time New Romans" w:eastAsia="宋体" w:hAnsi="Time New Romans" w:cs="宋体"/>
        </w:rPr>
        <w:t>．广阔的滩涂</w:t>
      </w:r>
      <w:r w:rsidRPr="00820834">
        <w:rPr>
          <w:rFonts w:ascii="Time New Romans" w:eastAsia="宋体" w:hAnsi="Time New Romans" w:cs="宋体"/>
        </w:rPr>
        <w:tab/>
        <w:t>C</w:t>
      </w:r>
      <w:r w:rsidRPr="00820834">
        <w:rPr>
          <w:rFonts w:ascii="Time New Romans" w:eastAsia="宋体" w:hAnsi="Time New Romans" w:cs="宋体"/>
        </w:rPr>
        <w:t>．丰富的虾蟹</w:t>
      </w:r>
      <w:r w:rsidRPr="00820834">
        <w:rPr>
          <w:rFonts w:ascii="Time New Romans" w:eastAsia="宋体" w:hAnsi="Time New Romans" w:cs="宋体"/>
        </w:rPr>
        <w:tab/>
        <w:t>D</w:t>
      </w:r>
      <w:r w:rsidRPr="00820834">
        <w:rPr>
          <w:rFonts w:ascii="Time New Romans" w:eastAsia="宋体" w:hAnsi="Time New Romans" w:cs="宋体"/>
        </w:rPr>
        <w:t>．丰沛的水源</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4</w:t>
      </w:r>
      <w:r w:rsidRPr="00820834">
        <w:rPr>
          <w:rFonts w:ascii="Time New Romans" w:eastAsia="宋体" w:hAnsi="Time New Romans" w:cs="宋体"/>
        </w:rPr>
        <w:t>．</w:t>
      </w:r>
      <w:r w:rsidRPr="00820834">
        <w:rPr>
          <w:rFonts w:ascii="Time New Romans" w:eastAsia="宋体" w:hAnsi="Time New Romans" w:cs="宋体"/>
        </w:rPr>
        <w:t>“</w:t>
      </w:r>
      <w:r w:rsidRPr="00820834">
        <w:rPr>
          <w:rFonts w:ascii="Time New Romans" w:eastAsia="宋体" w:hAnsi="Time New Romans" w:cs="宋体"/>
        </w:rPr>
        <w:t>谷雨前后，撒花点豆</w:t>
      </w:r>
      <w:r w:rsidRPr="00820834">
        <w:rPr>
          <w:rFonts w:ascii="Time New Romans" w:eastAsia="宋体" w:hAnsi="Time New Romans" w:cs="宋体"/>
        </w:rPr>
        <w:t>”</w:t>
      </w:r>
      <w:r w:rsidRPr="00820834">
        <w:rPr>
          <w:rFonts w:ascii="Time New Romans" w:eastAsia="宋体" w:hAnsi="Time New Romans" w:cs="宋体"/>
        </w:rPr>
        <w:t>。谷雨节气，取自</w:t>
      </w:r>
      <w:r w:rsidRPr="00820834">
        <w:rPr>
          <w:rFonts w:ascii="Time New Romans" w:eastAsia="宋体" w:hAnsi="Time New Romans" w:cs="宋体"/>
        </w:rPr>
        <w:t>“</w:t>
      </w:r>
      <w:r w:rsidRPr="00820834">
        <w:rPr>
          <w:rFonts w:ascii="Time New Romans" w:eastAsia="宋体" w:hAnsi="Time New Romans" w:cs="宋体"/>
        </w:rPr>
        <w:t>雨生百谷</w:t>
      </w:r>
      <w:r w:rsidRPr="00820834">
        <w:rPr>
          <w:rFonts w:ascii="Time New Romans" w:eastAsia="宋体" w:hAnsi="Time New Romans" w:cs="宋体"/>
        </w:rPr>
        <w:t>”</w:t>
      </w:r>
      <w:r w:rsidRPr="00820834">
        <w:rPr>
          <w:rFonts w:ascii="Time New Romans" w:eastAsia="宋体" w:hAnsi="Time New Romans" w:cs="宋体"/>
        </w:rPr>
        <w:t>之意，意味着降雨量逐渐增多，这时田中秧苗初插，作物新种最需要雨水的滋润，万物茁壮成长，大地一片生机勃勃。这体现了此时影响作物生长的主要非生物因素是（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2078"/>
          <w:tab w:val="left" w:pos="4156"/>
          <w:tab w:val="left" w:pos="6234"/>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．水分</w:t>
      </w:r>
      <w:r w:rsidRPr="00820834">
        <w:rPr>
          <w:rFonts w:ascii="Time New Romans" w:eastAsia="宋体" w:hAnsi="Time New Romans" w:cs="宋体"/>
        </w:rPr>
        <w:tab/>
        <w:t>B</w:t>
      </w:r>
      <w:r w:rsidRPr="00820834">
        <w:rPr>
          <w:rFonts w:ascii="Time New Romans" w:eastAsia="宋体" w:hAnsi="Time New Romans" w:cs="宋体"/>
        </w:rPr>
        <w:t>．阳光</w:t>
      </w:r>
      <w:r w:rsidRPr="00820834">
        <w:rPr>
          <w:rFonts w:ascii="Time New Romans" w:eastAsia="宋体" w:hAnsi="Time New Romans" w:cs="宋体"/>
        </w:rPr>
        <w:tab/>
        <w:t>C</w:t>
      </w:r>
      <w:r w:rsidRPr="00820834">
        <w:rPr>
          <w:rFonts w:ascii="Time New Romans" w:eastAsia="宋体" w:hAnsi="Time New Romans" w:cs="宋体"/>
        </w:rPr>
        <w:t>．空气</w:t>
      </w:r>
      <w:r w:rsidRPr="00820834">
        <w:rPr>
          <w:rFonts w:ascii="Time New Romans" w:eastAsia="宋体" w:hAnsi="Time New Romans" w:cs="宋体"/>
        </w:rPr>
        <w:tab/>
        <w:t>D</w:t>
      </w:r>
      <w:r w:rsidRPr="00820834">
        <w:rPr>
          <w:rFonts w:ascii="Time New Romans" w:eastAsia="宋体" w:hAnsi="Time New Romans" w:cs="宋体"/>
        </w:rPr>
        <w:t>．温度</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5</w:t>
      </w:r>
      <w:r w:rsidRPr="00820834">
        <w:rPr>
          <w:rFonts w:ascii="Time New Romans" w:eastAsia="宋体" w:hAnsi="Time New Romans" w:cs="宋体"/>
        </w:rPr>
        <w:t>．法国梧桐和香樟是句容市常见的行道树种。到了冬天，法国梧桐的树叶纷纷落下，但香樟却郁郁葱葱。下列有关叙述正确的是（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．法国梧桐不适应句容冬天寒冷的环境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．这二种植物都适应句容冬天寒冷的环境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．香樟比法国梧桐更适应句容冬天寒冷的环境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．冬季，影响法国梧桐和香樟生存的非生物因素只有温度</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6</w:t>
      </w:r>
      <w:r w:rsidRPr="00820834">
        <w:rPr>
          <w:rFonts w:ascii="Time New Romans" w:eastAsia="宋体" w:hAnsi="Time New Romans" w:cs="宋体"/>
        </w:rPr>
        <w:t>．白雪皑皑的冬季，雷鸟全身雪白，鼻孔和脚均被羽毛所覆盖；到了无雪的夏季，雷鸟又换上了黑褐色、棕黄色斑纹的羽毛。这充分说明（</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．生物能适应环境</w:t>
      </w:r>
      <w:r w:rsidRPr="00820834">
        <w:rPr>
          <w:rFonts w:ascii="Time New Romans" w:eastAsia="宋体" w:hAnsi="Time New Romans" w:cs="宋体"/>
        </w:rPr>
        <w:tab/>
        <w:t>B</w:t>
      </w:r>
      <w:r w:rsidRPr="00820834">
        <w:rPr>
          <w:rFonts w:ascii="Time New Romans" w:eastAsia="宋体" w:hAnsi="Time New Romans" w:cs="宋体"/>
        </w:rPr>
        <w:t>．环境能适应生物</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lastRenderedPageBreak/>
        <w:t>C</w:t>
      </w:r>
      <w:r w:rsidRPr="00820834">
        <w:rPr>
          <w:rFonts w:ascii="Time New Romans" w:eastAsia="宋体" w:hAnsi="Time New Romans" w:cs="宋体"/>
        </w:rPr>
        <w:t>．生物能影响环境</w:t>
      </w:r>
      <w:r w:rsidRPr="00820834">
        <w:rPr>
          <w:rFonts w:ascii="Time New Romans" w:eastAsia="宋体" w:hAnsi="Time New Romans" w:cs="宋体"/>
        </w:rPr>
        <w:tab/>
        <w:t>D</w:t>
      </w:r>
      <w:r w:rsidRPr="00820834">
        <w:rPr>
          <w:rFonts w:ascii="Time New Romans" w:eastAsia="宋体" w:hAnsi="Time New Romans" w:cs="宋体"/>
        </w:rPr>
        <w:t>．生物能改造环境</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7</w:t>
      </w:r>
      <w:r w:rsidRPr="00820834">
        <w:rPr>
          <w:rFonts w:ascii="Time New Romans" w:eastAsia="宋体" w:hAnsi="Time New Romans" w:cs="宋体"/>
        </w:rPr>
        <w:t>．若要探究光照对鼠妇生活的影响，应选择的实验装置是（　　）</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63C428B9" wp14:editId="775B2B01">
            <wp:extent cx="1085850" cy="9334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1085850" cy="933450"/>
                    </a:xfrm>
                    <a:prstGeom prst="rect">
                      <a:avLst/>
                    </a:prstGeom>
                  </pic:spPr>
                </pic:pic>
              </a:graphicData>
            </a:graphic>
          </wp:inline>
        </w:drawing>
      </w:r>
      <w:r w:rsidRPr="00820834">
        <w:rPr>
          <w:rFonts w:ascii="Time New Romans" w:eastAsia="宋体" w:hAnsi="Time New Romans" w:cs="宋体"/>
        </w:rPr>
        <w:t>B</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7F8DB17B" wp14:editId="79DEC014">
            <wp:extent cx="962025" cy="866775"/>
            <wp:effectExtent l="0" t="0" r="9525"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962025" cy="866775"/>
                    </a:xfrm>
                    <a:prstGeom prst="rect">
                      <a:avLst/>
                    </a:prstGeom>
                  </pic:spPr>
                </pic:pic>
              </a:graphicData>
            </a:graphic>
          </wp:inline>
        </w:drawing>
      </w:r>
      <w:r w:rsidRPr="00820834">
        <w:rPr>
          <w:rFonts w:ascii="Time New Romans" w:eastAsia="宋体" w:hAnsi="Time New Romans" w:cs="宋体"/>
        </w:rPr>
        <w:t>C</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717BBDF7" wp14:editId="3333B2EE">
            <wp:extent cx="952500" cy="84772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952500" cy="847725"/>
                    </a:xfrm>
                    <a:prstGeom prst="rect">
                      <a:avLst/>
                    </a:prstGeom>
                  </pic:spPr>
                </pic:pic>
              </a:graphicData>
            </a:graphic>
          </wp:inline>
        </w:drawing>
      </w:r>
      <w:r w:rsidRPr="00820834">
        <w:rPr>
          <w:rFonts w:ascii="Time New Romans" w:eastAsia="宋体" w:hAnsi="Time New Romans" w:cs="宋体"/>
        </w:rPr>
        <w:tab/>
        <w:t>D</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61641439" wp14:editId="5768BEA6">
            <wp:extent cx="933450" cy="85725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933450" cy="857250"/>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8</w:t>
      </w:r>
      <w:r w:rsidRPr="00820834">
        <w:rPr>
          <w:rFonts w:ascii="Time New Romans" w:eastAsia="宋体" w:hAnsi="Time New Romans" w:cs="宋体"/>
        </w:rPr>
        <w:t>．生态系统是指在一定地域内，生物与环境所形成的统一整体。下列相关说法正确的是（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．生态系统之间具有密切的联系</w:t>
      </w:r>
      <w:r w:rsidRPr="00820834">
        <w:rPr>
          <w:rFonts w:ascii="Time New Romans" w:eastAsia="宋体" w:hAnsi="Time New Romans" w:cs="宋体"/>
        </w:rPr>
        <w:tab/>
        <w:t>B</w:t>
      </w:r>
      <w:r w:rsidRPr="00820834">
        <w:rPr>
          <w:rFonts w:ascii="Time New Romans" w:eastAsia="宋体" w:hAnsi="Time New Romans" w:cs="宋体"/>
        </w:rPr>
        <w:t>．海洋是地球上最大的生态系统</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．一整个校园不可以看成一个生态系统</w:t>
      </w:r>
      <w:r w:rsidRPr="00820834">
        <w:rPr>
          <w:rFonts w:ascii="Time New Romans" w:eastAsia="宋体" w:hAnsi="Time New Romans" w:cs="宋体"/>
        </w:rPr>
        <w:tab/>
        <w:t>D</w:t>
      </w:r>
      <w:r w:rsidRPr="00820834">
        <w:rPr>
          <w:rFonts w:ascii="Time New Romans" w:eastAsia="宋体" w:hAnsi="Time New Romans" w:cs="宋体"/>
        </w:rPr>
        <w:t>．生态系统由生产者、消费者、分解者组成</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9</w:t>
      </w:r>
      <w:r w:rsidRPr="00820834">
        <w:rPr>
          <w:rFonts w:ascii="Time New Romans" w:eastAsia="宋体" w:hAnsi="Time New Romans" w:cs="宋体"/>
        </w:rPr>
        <w:t>．花亭湖湿地公园遍布芦苇、菖蒲等植物，有鸳鸯、野鸭等多种野生禽鸟在此栖息。下列说法不正确的是（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．湿地生态系统有着</w:t>
      </w:r>
      <w:r w:rsidRPr="00820834">
        <w:rPr>
          <w:rFonts w:ascii="Time New Romans" w:eastAsia="宋体" w:hAnsi="Time New Romans" w:cs="宋体"/>
        </w:rPr>
        <w:t>“</w:t>
      </w:r>
      <w:r w:rsidRPr="00820834">
        <w:rPr>
          <w:rFonts w:ascii="Time New Romans" w:eastAsia="宋体" w:hAnsi="Time New Romans" w:cs="宋体"/>
        </w:rPr>
        <w:t>地球之肺</w:t>
      </w:r>
      <w:r w:rsidRPr="00820834">
        <w:rPr>
          <w:rFonts w:ascii="Time New Romans" w:eastAsia="宋体" w:hAnsi="Time New Romans" w:cs="宋体"/>
        </w:rPr>
        <w:t>”</w:t>
      </w:r>
      <w:r w:rsidRPr="00820834">
        <w:rPr>
          <w:rFonts w:ascii="Time New Romans" w:eastAsia="宋体" w:hAnsi="Time New Romans" w:cs="宋体"/>
        </w:rPr>
        <w:t>的美誉</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．芦苇、菖蒲等绿色植物是湿地生态系统中的生产者</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．鸳鸯、野鸭在湖中捕食，是湿地生态系统中的消费者</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．湿地生态系统的成分越复杂，其自动调节能力就越强</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10</w:t>
      </w:r>
      <w:r w:rsidRPr="00820834">
        <w:rPr>
          <w:rFonts w:ascii="Time New Romans" w:eastAsia="宋体" w:hAnsi="Time New Romans" w:cs="宋体"/>
        </w:rPr>
        <w:t>．某生态系统中的四种生物构成一条食物链，它们体内某一有害物质的相对含量如图所示，下列叙述正确的是（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drawing>
          <wp:inline distT="0" distB="0" distL="0" distR="0" wp14:anchorId="6866CE61" wp14:editId="4B08448A">
            <wp:extent cx="1304925" cy="1285875"/>
            <wp:effectExtent l="0" t="0" r="9525"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04925" cy="1285875"/>
                    </a:xfrm>
                    <a:prstGeom prst="rect">
                      <a:avLst/>
                    </a:prstGeom>
                  </pic:spPr>
                </pic:pic>
              </a:graphicData>
            </a:graphic>
          </wp:inline>
        </w:drawing>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．该食物链可表示为乙</w:t>
      </w:r>
      <w:r w:rsidRPr="00820834">
        <w:rPr>
          <w:rFonts w:ascii="Time New Romans" w:eastAsia="宋体" w:hAnsi="Time New Romans" w:cs="宋体"/>
        </w:rPr>
        <w:t>→</w:t>
      </w:r>
      <w:r w:rsidRPr="00820834">
        <w:rPr>
          <w:rFonts w:ascii="Time New Romans" w:eastAsia="宋体" w:hAnsi="Time New Romans" w:cs="宋体"/>
        </w:rPr>
        <w:t>甲</w:t>
      </w:r>
      <w:r w:rsidRPr="00820834">
        <w:rPr>
          <w:rFonts w:ascii="Time New Romans" w:eastAsia="宋体" w:hAnsi="Time New Romans" w:cs="宋体"/>
        </w:rPr>
        <w:t>→</w:t>
      </w:r>
      <w:r w:rsidRPr="00820834">
        <w:rPr>
          <w:rFonts w:ascii="Time New Romans" w:eastAsia="宋体" w:hAnsi="Time New Romans" w:cs="宋体"/>
        </w:rPr>
        <w:t>丁</w:t>
      </w:r>
      <w:r w:rsidRPr="00820834">
        <w:rPr>
          <w:rFonts w:ascii="Time New Romans" w:eastAsia="宋体" w:hAnsi="Time New Romans" w:cs="宋体"/>
        </w:rPr>
        <w:t>→</w:t>
      </w:r>
      <w:r w:rsidRPr="00820834">
        <w:rPr>
          <w:rFonts w:ascii="Time New Romans" w:eastAsia="宋体" w:hAnsi="Time New Romans" w:cs="宋体"/>
        </w:rPr>
        <w:t>丙</w:t>
      </w:r>
      <w:r w:rsidRPr="00820834">
        <w:rPr>
          <w:rFonts w:ascii="Time New Romans" w:eastAsia="宋体" w:hAnsi="Time New Romans" w:cs="宋体"/>
        </w:rPr>
        <w:tab/>
        <w:t>B</w:t>
      </w:r>
      <w:r w:rsidRPr="00820834">
        <w:rPr>
          <w:rFonts w:ascii="Time New Romans" w:eastAsia="宋体" w:hAnsi="Time New Romans" w:cs="宋体"/>
        </w:rPr>
        <w:t>．该食物链能量最终来源于乙</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．甲和乙是生产者，丁是消费者</w:t>
      </w:r>
      <w:r w:rsidRPr="00820834">
        <w:rPr>
          <w:rFonts w:ascii="Time New Romans" w:eastAsia="宋体" w:hAnsi="Time New Romans" w:cs="宋体"/>
        </w:rPr>
        <w:tab/>
        <w:t>D</w:t>
      </w:r>
      <w:r w:rsidRPr="00820834">
        <w:rPr>
          <w:rFonts w:ascii="Time New Romans" w:eastAsia="宋体" w:hAnsi="Time New Romans" w:cs="宋体"/>
        </w:rPr>
        <w:t>．丙是该生态系统中的分解者</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11</w:t>
      </w:r>
      <w:r w:rsidRPr="00820834">
        <w:rPr>
          <w:rFonts w:ascii="Time New Romans" w:eastAsia="宋体" w:hAnsi="Time New Romans" w:cs="宋体"/>
        </w:rPr>
        <w:t>．牛爱吃三叶草；三叶草要靠土蜂传粉；田鼠爱吃土蜂的蜜和幼虫；猫捕食田鼠，因此养牛的人爱养猫。关于相关生态系统中的食物链，以下各项中书写正确的是（　　）</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．三叶草</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猫</w:t>
      </w:r>
      <w:r w:rsidRPr="00820834">
        <w:rPr>
          <w:rFonts w:ascii="Time New Romans" w:eastAsia="宋体" w:hAnsi="Time New Romans" w:cs="宋体"/>
        </w:rPr>
        <w:tab/>
        <w:t>B</w:t>
      </w:r>
      <w:r w:rsidRPr="00820834">
        <w:rPr>
          <w:rFonts w:ascii="Time New Romans" w:eastAsia="宋体" w:hAnsi="Time New Romans" w:cs="宋体"/>
        </w:rPr>
        <w:t>．三叶草</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猫</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．猫</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三叶草</w:t>
      </w:r>
      <w:r w:rsidRPr="00820834">
        <w:rPr>
          <w:rFonts w:ascii="Time New Romans" w:eastAsia="宋体" w:hAnsi="Time New Romans" w:cs="宋体"/>
        </w:rPr>
        <w:tab/>
        <w:t>D</w:t>
      </w:r>
      <w:r w:rsidRPr="00820834">
        <w:rPr>
          <w:rFonts w:ascii="Time New Romans" w:eastAsia="宋体" w:hAnsi="Time New Romans" w:cs="宋体"/>
        </w:rPr>
        <w:t>．阳光</w:t>
      </w:r>
      <w:r w:rsidRPr="00820834">
        <w:rPr>
          <w:rFonts w:ascii="Time New Romans" w:eastAsia="宋体" w:hAnsi="Time New Romans" w:cs="宋体"/>
        </w:rPr>
        <w:t>→</w:t>
      </w:r>
      <w:r w:rsidRPr="00820834">
        <w:rPr>
          <w:rFonts w:ascii="Time New Romans" w:eastAsia="宋体" w:hAnsi="Time New Romans" w:cs="宋体"/>
        </w:rPr>
        <w:t>三叶草</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猫</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12</w:t>
      </w:r>
      <w:r w:rsidRPr="00820834">
        <w:rPr>
          <w:rFonts w:ascii="Time New Romans" w:eastAsia="宋体" w:hAnsi="Time New Romans" w:cs="宋体"/>
        </w:rPr>
        <w:t>．农田长期受镉污染时，</w:t>
      </w:r>
      <w:r w:rsidRPr="00820834">
        <w:rPr>
          <w:rFonts w:ascii="Time New Romans" w:eastAsia="宋体" w:hAnsi="Time New Romans" w:cs="宋体"/>
        </w:rPr>
        <w:t>“</w:t>
      </w:r>
      <w:r w:rsidRPr="00820834">
        <w:rPr>
          <w:rFonts w:ascii="Time New Romans" w:eastAsia="宋体" w:hAnsi="Time New Romans" w:cs="宋体"/>
        </w:rPr>
        <w:t>水稻</w:t>
      </w:r>
      <w:r w:rsidRPr="00820834">
        <w:rPr>
          <w:rFonts w:ascii="Time New Romans" w:eastAsia="宋体" w:hAnsi="Time New Romans" w:cs="宋体"/>
        </w:rPr>
        <w:t>→</w:t>
      </w:r>
      <w:r w:rsidRPr="00820834">
        <w:rPr>
          <w:rFonts w:ascii="Time New Romans" w:eastAsia="宋体" w:hAnsi="Time New Romans" w:cs="宋体"/>
        </w:rPr>
        <w:t>昆虫</w:t>
      </w:r>
      <w:r w:rsidRPr="00820834">
        <w:rPr>
          <w:rFonts w:ascii="Time New Romans" w:eastAsia="宋体" w:hAnsi="Time New Romans" w:cs="宋体"/>
        </w:rPr>
        <w:t>→</w:t>
      </w:r>
      <w:r w:rsidRPr="00820834">
        <w:rPr>
          <w:rFonts w:ascii="Time New Romans" w:eastAsia="宋体" w:hAnsi="Time New Romans" w:cs="宋体"/>
        </w:rPr>
        <w:t>青蛙</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这一食物链中，体内镉污染相对较轻的生物是（　　）</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lastRenderedPageBreak/>
        <w:t>A</w:t>
      </w:r>
      <w:r w:rsidRPr="00820834">
        <w:rPr>
          <w:rFonts w:ascii="Time New Romans" w:eastAsia="宋体" w:hAnsi="Time New Romans" w:cs="宋体"/>
        </w:rPr>
        <w:t>．水稻</w:t>
      </w:r>
      <w:r w:rsidRPr="00820834">
        <w:rPr>
          <w:rFonts w:ascii="Time New Romans" w:eastAsia="宋体" w:hAnsi="Time New Romans" w:cs="宋体"/>
        </w:rPr>
        <w:tab/>
        <w:t>B</w:t>
      </w:r>
      <w:r w:rsidRPr="00820834">
        <w:rPr>
          <w:rFonts w:ascii="Time New Romans" w:eastAsia="宋体" w:hAnsi="Time New Romans" w:cs="宋体"/>
        </w:rPr>
        <w:t>．昆虫</w:t>
      </w:r>
      <w:r w:rsidRPr="00820834">
        <w:rPr>
          <w:rFonts w:ascii="Time New Romans" w:eastAsia="宋体" w:hAnsi="Time New Romans" w:cs="宋体"/>
        </w:rPr>
        <w:tab/>
        <w:t>C</w:t>
      </w:r>
      <w:r w:rsidRPr="00820834">
        <w:rPr>
          <w:rFonts w:ascii="Time New Romans" w:eastAsia="宋体" w:hAnsi="Time New Romans" w:cs="宋体"/>
        </w:rPr>
        <w:t>．青蛙</w:t>
      </w:r>
      <w:r w:rsidRPr="00820834">
        <w:rPr>
          <w:rFonts w:ascii="Time New Romans" w:eastAsia="宋体" w:hAnsi="Time New Romans" w:cs="宋体"/>
        </w:rPr>
        <w:tab/>
        <w:t>D</w:t>
      </w:r>
      <w:r w:rsidRPr="00820834">
        <w:rPr>
          <w:rFonts w:ascii="Time New Romans" w:eastAsia="宋体" w:hAnsi="Time New Romans" w:cs="宋体"/>
        </w:rPr>
        <w:t>．蛇</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13</w:t>
      </w:r>
      <w:r w:rsidRPr="00820834">
        <w:rPr>
          <w:rFonts w:ascii="Time New Romans" w:eastAsia="宋体" w:hAnsi="Time New Romans" w:cs="宋体"/>
        </w:rPr>
        <w:t>．假设初级消费者从生产者获得的能量都相同，下列食物链中，猫头鹰能够获得最多能量（绿色植物提供）的食物链是（　　）</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蝗虫</w:t>
      </w:r>
      <w:r w:rsidRPr="00820834">
        <w:rPr>
          <w:rFonts w:ascii="Time New Romans" w:eastAsia="宋体" w:hAnsi="Time New Romans" w:cs="宋体"/>
        </w:rPr>
        <w:t>→</w:t>
      </w:r>
      <w:r w:rsidRPr="00820834">
        <w:rPr>
          <w:rFonts w:ascii="Time New Romans" w:eastAsia="宋体" w:hAnsi="Time New Romans" w:cs="宋体"/>
        </w:rPr>
        <w:t>蜘蛛</w:t>
      </w:r>
      <w:r w:rsidRPr="00820834">
        <w:rPr>
          <w:rFonts w:ascii="Time New Romans" w:eastAsia="宋体" w:hAnsi="Time New Romans" w:cs="宋体"/>
        </w:rPr>
        <w:t>→</w:t>
      </w:r>
      <w:r w:rsidRPr="00820834">
        <w:rPr>
          <w:rFonts w:ascii="Time New Romans" w:eastAsia="宋体" w:hAnsi="Time New Romans" w:cs="宋体"/>
        </w:rPr>
        <w:t>晰蝎</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蝗虫</w:t>
      </w:r>
      <w:r w:rsidRPr="00820834">
        <w:rPr>
          <w:rFonts w:ascii="Time New Romans" w:eastAsia="宋体" w:hAnsi="Time New Romans" w:cs="宋体"/>
        </w:rPr>
        <w:t>→</w:t>
      </w:r>
      <w:r w:rsidRPr="00820834">
        <w:rPr>
          <w:rFonts w:ascii="Time New Romans" w:eastAsia="宋体" w:hAnsi="Time New Romans" w:cs="宋体"/>
        </w:rPr>
        <w:t>青蛙</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鼠</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鼠</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14</w:t>
      </w:r>
      <w:r w:rsidRPr="00820834">
        <w:rPr>
          <w:rFonts w:ascii="Time New Romans" w:eastAsia="宋体" w:hAnsi="Time New Romans" w:cs="宋体"/>
        </w:rPr>
        <w:t>．生物体生命活动所需能量的直接来源和最终来源分别是（　　）</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宋体" w:hAnsi="Time New Romans" w:cs="宋体"/>
        </w:rPr>
        <w:t>ATP</w:t>
      </w:r>
      <w:r w:rsidRPr="00820834">
        <w:rPr>
          <w:rFonts w:ascii="Time New Romans" w:eastAsia="宋体" w:hAnsi="Time New Romans" w:cs="宋体"/>
        </w:rPr>
        <w:t>、太阳</w:t>
      </w:r>
      <w:r w:rsidRPr="00820834">
        <w:rPr>
          <w:rFonts w:ascii="Time New Romans" w:eastAsia="宋体" w:hAnsi="Time New Romans" w:cs="宋体"/>
        </w:rPr>
        <w:tab/>
        <w:t>B</w:t>
      </w:r>
      <w:r w:rsidRPr="00820834">
        <w:rPr>
          <w:rFonts w:ascii="Time New Romans" w:eastAsia="宋体" w:hAnsi="Time New Romans" w:cs="宋体"/>
        </w:rPr>
        <w:t>．水、太阳</w:t>
      </w:r>
      <w:r w:rsidRPr="00820834">
        <w:rPr>
          <w:rFonts w:ascii="Time New Romans" w:eastAsia="宋体" w:hAnsi="Time New Romans" w:cs="宋体"/>
        </w:rPr>
        <w:tab/>
        <w:t>C</w:t>
      </w:r>
      <w:r w:rsidRPr="00820834">
        <w:rPr>
          <w:rFonts w:ascii="Time New Romans" w:eastAsia="宋体" w:hAnsi="Time New Romans" w:cs="宋体"/>
        </w:rPr>
        <w:t>．</w:t>
      </w:r>
      <w:r w:rsidRPr="00820834">
        <w:rPr>
          <w:rFonts w:ascii="Time New Romans" w:eastAsia="宋体" w:hAnsi="Time New Romans" w:cs="宋体"/>
        </w:rPr>
        <w:t>ATP</w:t>
      </w:r>
      <w:r w:rsidRPr="00820834">
        <w:rPr>
          <w:rFonts w:ascii="Time New Romans" w:eastAsia="宋体" w:hAnsi="Time New Romans" w:cs="宋体"/>
        </w:rPr>
        <w:t>、氧气</w:t>
      </w:r>
      <w:r w:rsidRPr="00820834">
        <w:rPr>
          <w:rFonts w:ascii="Time New Romans" w:eastAsia="宋体" w:hAnsi="Time New Romans" w:cs="宋体"/>
        </w:rPr>
        <w:tab/>
        <w:t>D</w:t>
      </w:r>
      <w:r w:rsidRPr="00820834">
        <w:rPr>
          <w:rFonts w:ascii="Time New Romans" w:eastAsia="宋体" w:hAnsi="Time New Romans" w:cs="宋体"/>
        </w:rPr>
        <w:t>．氧气、</w:t>
      </w:r>
      <w:r w:rsidRPr="00820834">
        <w:rPr>
          <w:rFonts w:ascii="Time New Romans" w:eastAsia="宋体" w:hAnsi="Time New Romans" w:cs="宋体"/>
        </w:rPr>
        <w:t>ATP</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15</w:t>
      </w:r>
      <w:r w:rsidRPr="00820834">
        <w:rPr>
          <w:rFonts w:ascii="Time New Romans" w:eastAsia="宋体" w:hAnsi="Time New Romans" w:cs="宋体"/>
        </w:rPr>
        <w:t>．自然界中的生态系统在维持自身生态平衡的过程中，自我调节能力是有差异的。下列所列举的生态系统中，自我调节能力最强的是（　　）</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．热带雨林生态系统</w:t>
      </w:r>
      <w:r w:rsidRPr="00820834">
        <w:rPr>
          <w:rFonts w:ascii="Time New Romans" w:eastAsia="宋体" w:hAnsi="Time New Romans" w:cs="宋体"/>
        </w:rPr>
        <w:tab/>
        <w:t>B</w:t>
      </w:r>
      <w:r w:rsidRPr="00820834">
        <w:rPr>
          <w:rFonts w:ascii="Time New Romans" w:eastAsia="宋体" w:hAnsi="Time New Romans" w:cs="宋体"/>
        </w:rPr>
        <w:t>．温带草原生态系统</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．高原荒漠生态系统</w:t>
      </w:r>
      <w:r w:rsidRPr="00820834">
        <w:rPr>
          <w:rFonts w:ascii="Time New Romans" w:eastAsia="宋体" w:hAnsi="Time New Romans" w:cs="宋体"/>
        </w:rPr>
        <w:tab/>
        <w:t>D</w:t>
      </w:r>
      <w:r w:rsidRPr="00820834">
        <w:rPr>
          <w:rFonts w:ascii="Time New Romans" w:eastAsia="宋体" w:hAnsi="Time New Romans" w:cs="宋体"/>
        </w:rPr>
        <w:t>．平原农田生态系统</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16</w:t>
      </w:r>
      <w:r w:rsidRPr="00820834">
        <w:rPr>
          <w:rFonts w:ascii="Time New Romans" w:eastAsia="宋体" w:hAnsi="Time New Romans" w:cs="宋体"/>
        </w:rPr>
        <w:t>．</w:t>
      </w:r>
      <w:r w:rsidRPr="00820834">
        <w:rPr>
          <w:rFonts w:ascii="Time New Romans" w:eastAsia="宋体" w:hAnsi="Time New Romans" w:cs="宋体"/>
        </w:rPr>
        <w:t>“</w:t>
      </w:r>
      <w:r w:rsidRPr="00820834">
        <w:rPr>
          <w:rFonts w:ascii="Time New Romans" w:eastAsia="宋体" w:hAnsi="Time New Romans" w:cs="宋体"/>
        </w:rPr>
        <w:t>稻花香里说丰年，听取蛙声一片</w:t>
      </w:r>
      <w:r w:rsidRPr="00820834">
        <w:rPr>
          <w:rFonts w:ascii="Time New Romans" w:eastAsia="宋体" w:hAnsi="Time New Romans" w:cs="宋体"/>
        </w:rPr>
        <w:t>”</w:t>
      </w:r>
      <w:r w:rsidRPr="00820834">
        <w:rPr>
          <w:rFonts w:ascii="Time New Romans" w:eastAsia="宋体" w:hAnsi="Time New Romans" w:cs="宋体"/>
        </w:rPr>
        <w:t>，诗句中描述的生物所在的生态系统应该是（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．沙漠生态系统</w:t>
      </w:r>
      <w:r w:rsidRPr="00820834">
        <w:rPr>
          <w:rFonts w:ascii="Time New Romans" w:eastAsia="宋体" w:hAnsi="Time New Romans" w:cs="宋体"/>
        </w:rPr>
        <w:tab/>
        <w:t>B</w:t>
      </w:r>
      <w:r w:rsidRPr="00820834">
        <w:rPr>
          <w:rFonts w:ascii="Time New Romans" w:eastAsia="宋体" w:hAnsi="Time New Romans" w:cs="宋体"/>
        </w:rPr>
        <w:t>．森林生态系统</w:t>
      </w:r>
      <w:r w:rsidRPr="00820834">
        <w:rPr>
          <w:rFonts w:ascii="Time New Romans" w:eastAsia="宋体" w:hAnsi="Time New Romans" w:cs="宋体"/>
        </w:rPr>
        <w:tab/>
        <w:t>C</w:t>
      </w:r>
      <w:r w:rsidRPr="00820834">
        <w:rPr>
          <w:rFonts w:ascii="Time New Romans" w:eastAsia="宋体" w:hAnsi="Time New Romans" w:cs="宋体"/>
        </w:rPr>
        <w:t>．海洋生态系统</w:t>
      </w:r>
      <w:r w:rsidRPr="00820834">
        <w:rPr>
          <w:rFonts w:ascii="Time New Romans" w:eastAsia="宋体" w:hAnsi="Time New Romans" w:cs="宋体"/>
        </w:rPr>
        <w:tab/>
        <w:t>D</w:t>
      </w:r>
      <w:r w:rsidRPr="00820834">
        <w:rPr>
          <w:rFonts w:ascii="Time New Romans" w:eastAsia="宋体" w:hAnsi="Time New Romans" w:cs="宋体"/>
        </w:rPr>
        <w:t>．农田生态系统</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17</w:t>
      </w:r>
      <w:r w:rsidRPr="00820834">
        <w:rPr>
          <w:rFonts w:ascii="Time New Romans" w:eastAsia="宋体" w:hAnsi="Time New Romans" w:cs="宋体"/>
        </w:rPr>
        <w:t>．科幻片电影《流浪地球》讲述了在不久的将来太阳将毁灭，人类开启</w:t>
      </w:r>
      <w:r w:rsidRPr="00820834">
        <w:rPr>
          <w:rFonts w:ascii="Time New Romans" w:eastAsia="宋体" w:hAnsi="Time New Romans" w:cs="宋体"/>
        </w:rPr>
        <w:t>“</w:t>
      </w:r>
      <w:r w:rsidRPr="00820834">
        <w:rPr>
          <w:rFonts w:ascii="Time New Romans" w:eastAsia="宋体" w:hAnsi="Time New Romans" w:cs="宋体"/>
        </w:rPr>
        <w:t>流浪地球</w:t>
      </w:r>
      <w:r w:rsidRPr="00820834">
        <w:rPr>
          <w:rFonts w:ascii="Time New Romans" w:eastAsia="宋体" w:hAnsi="Time New Romans" w:cs="宋体"/>
        </w:rPr>
        <w:t>”</w:t>
      </w:r>
      <w:r w:rsidRPr="00820834">
        <w:rPr>
          <w:rFonts w:ascii="Time New Romans" w:eastAsia="宋体" w:hAnsi="Time New Romans" w:cs="宋体"/>
        </w:rPr>
        <w:t>计划，寻找新家园的故事。对于我们目前的生存家园</w:t>
      </w:r>
      <w:r w:rsidRPr="00820834">
        <w:rPr>
          <w:rFonts w:ascii="Time New Romans" w:eastAsia="宋体" w:hAnsi="Time New Romans" w:cs="宋体"/>
        </w:rPr>
        <w:t>——</w:t>
      </w:r>
      <w:r w:rsidRPr="00820834">
        <w:rPr>
          <w:rFonts w:ascii="Time New Romans" w:eastAsia="宋体" w:hAnsi="Time New Romans" w:cs="宋体"/>
        </w:rPr>
        <w:t>地球，下列叙述正确的是（　　）</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．整个地球就是一个庞大的生物圈</w:t>
      </w:r>
      <w:r w:rsidRPr="00820834">
        <w:rPr>
          <w:rFonts w:ascii="Time New Romans" w:eastAsia="宋体" w:hAnsi="Time New Romans" w:cs="宋体"/>
        </w:rPr>
        <w:tab/>
        <w:t>B</w:t>
      </w:r>
      <w:r w:rsidRPr="00820834">
        <w:rPr>
          <w:rFonts w:ascii="Time New Romans" w:eastAsia="宋体" w:hAnsi="Time New Romans" w:cs="宋体"/>
        </w:rPr>
        <w:t>．生物圈是地球上最大的生态系统</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．生物圈是指地球上所有生物总和</w:t>
      </w:r>
      <w:r w:rsidRPr="00820834">
        <w:rPr>
          <w:rFonts w:ascii="Time New Romans" w:eastAsia="宋体" w:hAnsi="Time New Romans" w:cs="宋体"/>
        </w:rPr>
        <w:tab/>
        <w:t>D</w:t>
      </w:r>
      <w:r w:rsidRPr="00820834">
        <w:rPr>
          <w:rFonts w:ascii="Time New Romans" w:eastAsia="宋体" w:hAnsi="Time New Romans" w:cs="宋体"/>
        </w:rPr>
        <w:t>．生物圈里的各种资源都用之不尽</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18</w:t>
      </w:r>
      <w:r w:rsidRPr="00820834">
        <w:rPr>
          <w:rFonts w:ascii="Time New Romans" w:eastAsia="宋体" w:hAnsi="Time New Romans" w:cs="宋体"/>
        </w:rPr>
        <w:t>．在</w:t>
      </w:r>
      <w:r w:rsidRPr="00820834">
        <w:rPr>
          <w:rFonts w:ascii="Time New Romans" w:eastAsia="宋体" w:hAnsi="Time New Romans" w:cs="宋体"/>
        </w:rPr>
        <w:t>“</w:t>
      </w:r>
      <w:r w:rsidRPr="00820834">
        <w:rPr>
          <w:rFonts w:ascii="Time New Romans" w:eastAsia="宋体" w:hAnsi="Time New Romans" w:cs="宋体"/>
        </w:rPr>
        <w:t>水稻</w:t>
      </w:r>
      <w:r w:rsidRPr="00820834">
        <w:rPr>
          <w:rFonts w:ascii="Time New Romans" w:eastAsia="宋体" w:hAnsi="Time New Romans" w:cs="宋体"/>
        </w:rPr>
        <w:t>→</w:t>
      </w:r>
      <w:r w:rsidRPr="00820834">
        <w:rPr>
          <w:rFonts w:ascii="Time New Romans" w:eastAsia="宋体" w:hAnsi="Time New Romans" w:cs="宋体"/>
        </w:rPr>
        <w:t>害虫</w:t>
      </w:r>
      <w:r w:rsidRPr="00820834">
        <w:rPr>
          <w:rFonts w:ascii="Time New Romans" w:eastAsia="宋体" w:hAnsi="Time New Romans" w:cs="宋体"/>
        </w:rPr>
        <w:t>→</w:t>
      </w:r>
      <w:r w:rsidRPr="00820834">
        <w:rPr>
          <w:rFonts w:ascii="Time New Romans" w:eastAsia="宋体" w:hAnsi="Time New Romans" w:cs="宋体"/>
        </w:rPr>
        <w:t>青蛙</w:t>
      </w:r>
      <w:r w:rsidRPr="00820834">
        <w:rPr>
          <w:rFonts w:ascii="Time New Romans" w:eastAsia="宋体" w:hAnsi="Time New Romans" w:cs="宋体"/>
        </w:rPr>
        <w:t>”</w:t>
      </w:r>
      <w:r w:rsidRPr="00820834">
        <w:rPr>
          <w:rFonts w:ascii="Time New Romans" w:eastAsia="宋体" w:hAnsi="Time New Romans" w:cs="宋体"/>
        </w:rPr>
        <w:t>这条食物链中，如果大量捕杀青蛙，短时间内会导致（</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．害虫和水稻都减少</w:t>
      </w:r>
      <w:r w:rsidRPr="00820834">
        <w:rPr>
          <w:rFonts w:ascii="Time New Romans" w:eastAsia="宋体" w:hAnsi="Time New Romans" w:cs="宋体"/>
        </w:rPr>
        <w:tab/>
        <w:t>B</w:t>
      </w:r>
      <w:r w:rsidRPr="00820834">
        <w:rPr>
          <w:rFonts w:ascii="Time New Romans" w:eastAsia="宋体" w:hAnsi="Time New Romans" w:cs="宋体"/>
        </w:rPr>
        <w:t>．害虫增多，水稻减产</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．害虫和水稻都增多</w:t>
      </w:r>
      <w:r w:rsidRPr="00820834">
        <w:rPr>
          <w:rFonts w:ascii="Time New Romans" w:eastAsia="宋体" w:hAnsi="Time New Romans" w:cs="宋体"/>
        </w:rPr>
        <w:tab/>
        <w:t>D</w:t>
      </w:r>
      <w:r w:rsidRPr="00820834">
        <w:rPr>
          <w:rFonts w:ascii="Time New Romans" w:eastAsia="宋体" w:hAnsi="Time New Romans" w:cs="宋体"/>
        </w:rPr>
        <w:t>．害虫减少，水稻增产</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19</w:t>
      </w:r>
      <w:r w:rsidRPr="00820834">
        <w:rPr>
          <w:rFonts w:ascii="Time New Romans" w:eastAsia="宋体" w:hAnsi="Time New Romans" w:cs="宋体"/>
        </w:rPr>
        <w:t>．下列谚语或诗句所蕴含的生物学知识，主要体现了环境影响生物的是（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．种瓜得瓜，种豆得豆</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．山上多种树，胜似修水库</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．千里之堤，溃于蚁穴</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．人间四月芳菲尽，山寺桃花始盛开</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20</w:t>
      </w:r>
      <w:r w:rsidRPr="00820834">
        <w:rPr>
          <w:rFonts w:ascii="Time New Romans" w:eastAsia="宋体" w:hAnsi="Time New Romans" w:cs="宋体"/>
        </w:rPr>
        <w:t>．美国西部有一片森林用来养鹿，在该片森林有鹿的许多种天敌：如狼、豹、山狮等，假如只把这片森林中的狼杀绝，在一段时间内鹿群的数量将可能是（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lastRenderedPageBreak/>
        <w:t>A</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173A5227" wp14:editId="336E6AD9">
            <wp:extent cx="1066800" cy="765008"/>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067452" cy="765476"/>
                    </a:xfrm>
                    <a:prstGeom prst="rect">
                      <a:avLst/>
                    </a:prstGeom>
                  </pic:spPr>
                </pic:pic>
              </a:graphicData>
            </a:graphic>
          </wp:inline>
        </w:drawing>
      </w:r>
      <w:r w:rsidRPr="00820834">
        <w:rPr>
          <w:rFonts w:ascii="Time New Romans" w:eastAsia="宋体" w:hAnsi="Time New Romans" w:cs="宋体"/>
        </w:rPr>
        <w:t>B</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2E05E804" wp14:editId="33A2AB7C">
            <wp:extent cx="1133475" cy="830252"/>
            <wp:effectExtent l="0" t="0" r="0" b="8255"/>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137085" cy="832896"/>
                    </a:xfrm>
                    <a:prstGeom prst="rect">
                      <a:avLst/>
                    </a:prstGeom>
                  </pic:spPr>
                </pic:pic>
              </a:graphicData>
            </a:graphic>
          </wp:inline>
        </w:drawing>
      </w:r>
      <w:r w:rsidRPr="00820834">
        <w:rPr>
          <w:rFonts w:ascii="Time New Romans" w:eastAsia="宋体" w:hAnsi="Time New Romans" w:cs="宋体"/>
        </w:rPr>
        <w:t>C</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02997936" wp14:editId="54CBB2D4">
            <wp:extent cx="1019175" cy="759110"/>
            <wp:effectExtent l="0" t="0" r="0" b="3175"/>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019175" cy="759110"/>
                    </a:xfrm>
                    <a:prstGeom prst="rect">
                      <a:avLst/>
                    </a:prstGeom>
                  </pic:spPr>
                </pic:pic>
              </a:graphicData>
            </a:graphic>
          </wp:inline>
        </w:drawing>
      </w:r>
      <w:r w:rsidRPr="00820834">
        <w:rPr>
          <w:rFonts w:ascii="Time New Romans" w:eastAsia="宋体" w:hAnsi="Time New Romans" w:cs="宋体"/>
        </w:rPr>
        <w:tab/>
        <w:t>D</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25986149" wp14:editId="61D8F812">
            <wp:extent cx="1066800" cy="773251"/>
            <wp:effectExtent l="0" t="0" r="0" b="825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1066800" cy="773251"/>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sz w:val="24"/>
          <w:szCs w:val="24"/>
        </w:rPr>
      </w:pPr>
      <w:r w:rsidRPr="00820834">
        <w:rPr>
          <w:rFonts w:ascii="Time New Romans" w:eastAsia="宋体" w:hAnsi="Time New Romans" w:cs="宋体" w:hint="eastAsia"/>
          <w:b/>
          <w:bCs/>
          <w:color w:val="0070C0"/>
          <w:sz w:val="24"/>
          <w:szCs w:val="24"/>
        </w:rPr>
        <w:t>二、综合分析题</w:t>
      </w:r>
      <w:r w:rsidRPr="00820834">
        <w:rPr>
          <w:rFonts w:ascii="宋体" w:eastAsia="宋体" w:hAnsi="宋体" w:cs="宋体" w:hint="eastAsia"/>
          <w:b/>
          <w:color w:val="0070C0"/>
          <w:szCs w:val="21"/>
        </w:rPr>
        <w:t>(本题包括4小题,每空2分，共40分)</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21</w:t>
      </w:r>
      <w:r w:rsidRPr="00820834">
        <w:rPr>
          <w:rFonts w:ascii="Time New Romans" w:eastAsia="宋体" w:hAnsi="Time New Romans" w:cs="宋体"/>
        </w:rPr>
        <w:t>．图一表示某一森林生态系统中的食物链和食物网，图二表示图一中某条食物链各生物体内有毒物质的相对含量，图三表示生态系统中的碳循环和能量流动。请据图回答：</w:t>
      </w:r>
    </w:p>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drawing>
          <wp:inline distT="0" distB="0" distL="0" distR="0" wp14:anchorId="5BB1C07A" wp14:editId="4D31DE6A">
            <wp:extent cx="4495800" cy="1784380"/>
            <wp:effectExtent l="0" t="0" r="0" b="635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4495757" cy="1784363"/>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生物学上把温度、光照、水分、鼠、兔等影响草生活和分布的因素统称为</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图二中的甲对应图一中的生物是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。该生态系统中各种生物的数量和所占的比例是相对稳定的，是因其具有一定的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能力。</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图三中的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（填字母）在生态系统中表示的是生产者，它通过生理过程</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（填序号），消耗大气中的二氧化碳，将氧气排放到大气中，有效地维持了生物圈中的碳</w:t>
      </w:r>
      <w:r w:rsidRPr="00820834">
        <w:rPr>
          <w:rFonts w:ascii="Time New Romans" w:eastAsia="宋体" w:hAnsi="Time New Romans" w:cs="宋体"/>
        </w:rPr>
        <w:t>-</w:t>
      </w:r>
      <w:r w:rsidRPr="00820834">
        <w:rPr>
          <w:rFonts w:ascii="Time New Romans" w:eastAsia="宋体" w:hAnsi="Time New Romans" w:cs="宋体"/>
        </w:rPr>
        <w:t>氧平衡。</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22</w:t>
      </w:r>
      <w:r w:rsidRPr="00820834">
        <w:rPr>
          <w:rFonts w:ascii="Time New Romans" w:eastAsia="宋体" w:hAnsi="Time New Romans" w:cs="宋体"/>
        </w:rPr>
        <w:t>．</w:t>
      </w:r>
      <w:r w:rsidRPr="00820834">
        <w:rPr>
          <w:rFonts w:ascii="Time New Romans" w:eastAsia="宋体" w:hAnsi="Time New Romans" w:cs="宋体"/>
        </w:rPr>
        <w:t>2023</w:t>
      </w:r>
      <w:r w:rsidRPr="00820834">
        <w:rPr>
          <w:rFonts w:ascii="Time New Romans" w:eastAsia="宋体" w:hAnsi="Time New Romans" w:cs="宋体"/>
        </w:rPr>
        <w:t>年</w:t>
      </w:r>
      <w:r w:rsidRPr="00820834">
        <w:rPr>
          <w:rFonts w:ascii="Time New Romans" w:eastAsia="宋体" w:hAnsi="Time New Romans" w:cs="宋体"/>
        </w:rPr>
        <w:t>4</w:t>
      </w:r>
      <w:r w:rsidRPr="00820834">
        <w:rPr>
          <w:rFonts w:ascii="Time New Romans" w:eastAsia="宋体" w:hAnsi="Time New Romans" w:cs="宋体"/>
        </w:rPr>
        <w:t>月</w:t>
      </w:r>
      <w:r w:rsidRPr="00820834">
        <w:rPr>
          <w:rFonts w:ascii="Time New Romans" w:eastAsia="宋体" w:hAnsi="Time New Romans" w:cs="宋体"/>
        </w:rPr>
        <w:t>29</w:t>
      </w:r>
      <w:r w:rsidRPr="00820834">
        <w:rPr>
          <w:rFonts w:ascii="Time New Romans" w:eastAsia="宋体" w:hAnsi="Time New Romans" w:cs="宋体"/>
        </w:rPr>
        <w:t>日，备受市民关注的</w:t>
      </w:r>
      <w:r w:rsidRPr="00820834">
        <w:rPr>
          <w:rFonts w:ascii="Time New Romans" w:eastAsia="宋体" w:hAnsi="Time New Romans" w:cs="宋体"/>
        </w:rPr>
        <w:t>“</w:t>
      </w:r>
      <w:r w:rsidRPr="00820834">
        <w:rPr>
          <w:rFonts w:ascii="Time New Romans" w:eastAsia="宋体" w:hAnsi="Time New Romans" w:cs="宋体"/>
        </w:rPr>
        <w:t>水韵琅琊</w:t>
      </w:r>
      <w:r w:rsidRPr="00820834">
        <w:rPr>
          <w:rFonts w:ascii="Time New Romans" w:eastAsia="宋体" w:hAnsi="Time New Romans" w:cs="宋体"/>
        </w:rPr>
        <w:t>”</w:t>
      </w:r>
      <w:r w:rsidRPr="00820834">
        <w:rPr>
          <w:rFonts w:ascii="Time New Romans" w:eastAsia="宋体" w:hAnsi="Time New Romans" w:cs="宋体"/>
        </w:rPr>
        <w:t>部分项目开始试运营，</w:t>
      </w:r>
      <w:r w:rsidRPr="00820834">
        <w:rPr>
          <w:rFonts w:ascii="Time New Romans" w:eastAsia="宋体" w:hAnsi="Time New Romans" w:cs="宋体"/>
        </w:rPr>
        <w:t>“</w:t>
      </w:r>
      <w:r w:rsidRPr="00820834">
        <w:rPr>
          <w:rFonts w:ascii="Time New Romans" w:eastAsia="宋体" w:hAnsi="Time New Romans" w:cs="宋体"/>
        </w:rPr>
        <w:t>点靓沂系统后，用表格绘制出部分生物之间的食物关系（用</w:t>
      </w:r>
      <w:r w:rsidRPr="00820834">
        <w:rPr>
          <w:rFonts w:ascii="Time New Romans" w:eastAsia="宋体" w:hAnsi="Time New Romans" w:cs="宋体"/>
        </w:rPr>
        <w:t>“</w:t>
      </w:r>
      <w:r w:rsidRPr="00820834">
        <w:rPr>
          <w:rFonts w:ascii="Segoe UI Symbol" w:eastAsia="宋体" w:hAnsi="Segoe UI Symbol" w:cs="Segoe UI Symbol"/>
        </w:rPr>
        <w:t>✓</w:t>
      </w:r>
      <w:r w:rsidRPr="00820834">
        <w:rPr>
          <w:rFonts w:ascii="Times New Roman" w:eastAsia="宋体" w:hAnsi="Times New Roman" w:cs="Times New Roman"/>
        </w:rPr>
        <w:t>”</w:t>
      </w:r>
      <w:r w:rsidRPr="00820834">
        <w:rPr>
          <w:rFonts w:ascii="Time New Romans" w:eastAsia="宋体" w:hAnsi="Time New Romans" w:cs="宋体"/>
        </w:rPr>
        <w:t>表示）。如图表示该局部生态系统物质循环（二氧化碳）的示意图。请分析回答。</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05"/>
        <w:gridCol w:w="1002"/>
        <w:gridCol w:w="1470"/>
        <w:gridCol w:w="1470"/>
      </w:tblGrid>
      <w:tr w:rsidR="00820834" w:rsidRPr="00820834" w:rsidTr="00E17BB0">
        <w:trPr>
          <w:trHeight w:val="29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食物关系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螺蛳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水藻</w:t>
            </w:r>
          </w:p>
        </w:tc>
      </w:tr>
      <w:tr w:rsidR="00820834" w:rsidRPr="00820834" w:rsidTr="00E17BB0">
        <w:trPr>
          <w:trHeight w:val="29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白鹭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r>
      <w:tr w:rsidR="00820834" w:rsidRPr="00820834" w:rsidTr="00E17BB0">
        <w:trPr>
          <w:trHeight w:val="29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r>
      <w:tr w:rsidR="00820834" w:rsidRPr="00820834" w:rsidTr="00E17BB0">
        <w:trPr>
          <w:trHeight w:val="28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螺蛳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r>
    </w:tbl>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lastRenderedPageBreak/>
        <w:drawing>
          <wp:inline distT="0" distB="0" distL="0" distR="0" wp14:anchorId="0D2E5709" wp14:editId="45CDB588">
            <wp:extent cx="3038475" cy="2240418"/>
            <wp:effectExtent l="0" t="0" r="0" b="762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3038475" cy="2240418"/>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表格中所列的生物，代表的生态系统组成成分的生物部分还不完整，缺少的成分是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表格所列</w:t>
      </w:r>
      <w:r w:rsidRPr="00820834">
        <w:rPr>
          <w:rFonts w:ascii="Time New Romans" w:eastAsia="宋体" w:hAnsi="Time New Romans" w:cs="宋体"/>
        </w:rPr>
        <w:t>4</w:t>
      </w:r>
      <w:r w:rsidRPr="00820834">
        <w:rPr>
          <w:rFonts w:ascii="Time New Romans" w:eastAsia="宋体" w:hAnsi="Time New Romans" w:cs="宋体"/>
        </w:rPr>
        <w:t>种生物构成的食物网中，鱼与螺蛳的关系是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若图中的</w:t>
      </w: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宋体" w:hAnsi="Time New Romans" w:cs="宋体"/>
        </w:rPr>
        <w:t>b</w:t>
      </w:r>
      <w:r w:rsidRPr="00820834">
        <w:rPr>
          <w:rFonts w:ascii="Time New Romans" w:eastAsia="宋体" w:hAnsi="Time New Romans" w:cs="宋体"/>
        </w:rPr>
        <w:t>、</w:t>
      </w:r>
      <w:r w:rsidRPr="00820834">
        <w:rPr>
          <w:rFonts w:ascii="Time New Romans" w:eastAsia="宋体" w:hAnsi="Time New Romans" w:cs="宋体"/>
        </w:rPr>
        <w:t>c</w:t>
      </w:r>
      <w:r w:rsidRPr="00820834">
        <w:rPr>
          <w:rFonts w:ascii="Time New Romans" w:eastAsia="宋体" w:hAnsi="Time New Romans" w:cs="宋体"/>
        </w:rPr>
        <w:t>代表表中具有食物关系的三种生物，则</w:t>
      </w:r>
      <w:r w:rsidRPr="00820834">
        <w:rPr>
          <w:rFonts w:ascii="Time New Romans" w:eastAsia="宋体" w:hAnsi="Time New Romans" w:cs="宋体"/>
        </w:rPr>
        <w:t>c</w:t>
      </w:r>
      <w:r w:rsidRPr="00820834">
        <w:rPr>
          <w:rFonts w:ascii="Time New Romans" w:eastAsia="宋体" w:hAnsi="Time New Romans" w:cs="宋体"/>
        </w:rPr>
        <w:t>代表</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(4)</w:t>
      </w:r>
      <w:r w:rsidRPr="00820834">
        <w:rPr>
          <w:rFonts w:ascii="Time New Romans" w:eastAsia="宋体" w:hAnsi="Time New Romans" w:cs="宋体"/>
        </w:rPr>
        <w:t>如图中的甲通过生理过程</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（填序号），不断消耗大气中的二氧化碳，又将氧气排放到大气中，有效地维持了生物圈中的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平衡。</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23</w:t>
      </w:r>
      <w:r w:rsidRPr="00820834">
        <w:rPr>
          <w:rFonts w:ascii="Time New Romans" w:eastAsia="宋体" w:hAnsi="Time New Romans" w:cs="宋体"/>
        </w:rPr>
        <w:t>．</w:t>
      </w:r>
      <w:r w:rsidRPr="00820834">
        <w:rPr>
          <w:rFonts w:ascii="Time New Romans" w:eastAsia="宋体" w:hAnsi="Time New Romans" w:cs="宋体"/>
        </w:rPr>
        <w:t>“</w:t>
      </w:r>
      <w:r w:rsidRPr="00820834">
        <w:rPr>
          <w:rFonts w:ascii="Time New Romans" w:eastAsia="宋体" w:hAnsi="Time New Romans" w:cs="宋体"/>
        </w:rPr>
        <w:t>如何将厨余垃圾变废为宝？</w:t>
      </w:r>
      <w:r w:rsidRPr="00820834">
        <w:rPr>
          <w:rFonts w:ascii="Time New Romans" w:eastAsia="宋体" w:hAnsi="Time New Romans" w:cs="宋体"/>
        </w:rPr>
        <w:t>”</w:t>
      </w:r>
      <w:r w:rsidRPr="00820834">
        <w:rPr>
          <w:rFonts w:ascii="Time New Romans" w:eastAsia="宋体" w:hAnsi="Time New Romans" w:cs="宋体"/>
        </w:rPr>
        <w:t>生物兴趣小组开展了</w:t>
      </w:r>
      <w:r w:rsidRPr="00820834">
        <w:rPr>
          <w:rFonts w:ascii="Time New Romans" w:eastAsia="宋体" w:hAnsi="Time New Romans" w:cs="宋体"/>
        </w:rPr>
        <w:t>“</w:t>
      </w:r>
      <w:r w:rsidRPr="00820834">
        <w:rPr>
          <w:rFonts w:ascii="Time New Romans" w:eastAsia="宋体" w:hAnsi="Time New Romans" w:cs="宋体"/>
        </w:rPr>
        <w:t>厨余垃圾堆肥</w:t>
      </w:r>
      <w:r w:rsidRPr="00820834">
        <w:rPr>
          <w:rFonts w:ascii="Time New Romans" w:eastAsia="宋体" w:hAnsi="Time New Romans" w:cs="宋体"/>
        </w:rPr>
        <w:t>”</w:t>
      </w:r>
      <w:r w:rsidRPr="00820834">
        <w:rPr>
          <w:rFonts w:ascii="Time New Romans" w:eastAsia="宋体" w:hAnsi="Time New Romans" w:cs="宋体"/>
        </w:rPr>
        <w:t>的项目式研究，在老师的指导下，同学们进行了如下实践活动。</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步骤一：设计制作小型堆肥桶（如下图）。</w:t>
      </w:r>
    </w:p>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drawing>
          <wp:inline distT="0" distB="0" distL="0" distR="0" wp14:anchorId="7FBA0442" wp14:editId="1E4260B9">
            <wp:extent cx="2647950" cy="1415158"/>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2647950" cy="1415158"/>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步骤二：准备厨余垃圾若干、</w:t>
      </w:r>
      <w:r w:rsidRPr="00820834">
        <w:rPr>
          <w:rFonts w:ascii="Time New Romans" w:eastAsia="宋体" w:hAnsi="Time New Romans" w:cs="宋体"/>
        </w:rPr>
        <w:t>EM</w:t>
      </w:r>
      <w:r w:rsidRPr="00820834">
        <w:rPr>
          <w:rFonts w:ascii="Time New Romans" w:eastAsia="宋体" w:hAnsi="Time New Romans" w:cs="宋体"/>
        </w:rPr>
        <w:t>菌一包（</w:t>
      </w:r>
      <w:r w:rsidRPr="00820834">
        <w:rPr>
          <w:rFonts w:ascii="Time New Romans" w:eastAsia="宋体" w:hAnsi="Time New Romans" w:cs="宋体"/>
        </w:rPr>
        <w:t>EM</w:t>
      </w:r>
      <w:r w:rsidRPr="00820834">
        <w:rPr>
          <w:rFonts w:ascii="Time New Romans" w:eastAsia="宋体" w:hAnsi="Time New Romans" w:cs="宋体"/>
        </w:rPr>
        <w:t>菌是一种由乳酸菌、酵母菌等多种微生物复合而成的微生物菌制剂）。</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步骤三：在滤网层上均匀地放入约</w:t>
      </w:r>
      <w:r w:rsidRPr="00820834">
        <w:rPr>
          <w:rFonts w:ascii="Time New Romans" w:eastAsia="宋体" w:hAnsi="Time New Romans" w:cs="宋体"/>
        </w:rPr>
        <w:t>5cm</w:t>
      </w:r>
      <w:r w:rsidRPr="00820834">
        <w:rPr>
          <w:rFonts w:ascii="Time New Romans" w:eastAsia="宋体" w:hAnsi="Time New Romans" w:cs="宋体"/>
        </w:rPr>
        <w:t>厚的厨余垃圾，并均匀撒入约</w:t>
      </w:r>
      <w:r w:rsidRPr="00820834">
        <w:rPr>
          <w:rFonts w:ascii="Time New Romans" w:eastAsia="宋体" w:hAnsi="Time New Romans" w:cs="宋体"/>
        </w:rPr>
        <w:t>20gEM</w:t>
      </w:r>
      <w:r w:rsidRPr="00820834">
        <w:rPr>
          <w:rFonts w:ascii="Time New Romans" w:eastAsia="宋体" w:hAnsi="Time New Romans" w:cs="宋体"/>
        </w:rPr>
        <w:t>菌，与垃圾拌匀，依次重复前两个步骤，直至堆肥桶中装满厨余垃圾，盖上桶盖，将堆肥桶置于阴凉通风处。</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请回答下列问题：</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(1)EM</w:t>
      </w:r>
      <w:r w:rsidRPr="00820834">
        <w:rPr>
          <w:rFonts w:ascii="Time New Romans" w:eastAsia="宋体" w:hAnsi="Time New Romans" w:cs="宋体"/>
        </w:rPr>
        <w:t>菌在堆肥的制作过程中扮演着</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的角色。其中乳酸菌所需的发酵环境应为</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（选填</w:t>
      </w:r>
      <w:r w:rsidRPr="00820834">
        <w:rPr>
          <w:rFonts w:ascii="Time New Romans" w:eastAsia="宋体" w:hAnsi="Time New Romans" w:cs="宋体"/>
        </w:rPr>
        <w:t>“</w:t>
      </w:r>
      <w:r w:rsidRPr="00820834">
        <w:rPr>
          <w:rFonts w:ascii="Time New Romans" w:eastAsia="宋体" w:hAnsi="Time New Romans" w:cs="宋体"/>
        </w:rPr>
        <w:t>有氧</w:t>
      </w:r>
      <w:r w:rsidRPr="00820834">
        <w:rPr>
          <w:rFonts w:ascii="Time New Romans" w:eastAsia="宋体" w:hAnsi="Time New Romans" w:cs="宋体"/>
        </w:rPr>
        <w:t>”</w:t>
      </w:r>
      <w:r w:rsidRPr="00820834">
        <w:rPr>
          <w:rFonts w:ascii="Time New Romans" w:eastAsia="宋体" w:hAnsi="Time New Romans" w:cs="宋体"/>
        </w:rPr>
        <w:t>或</w:t>
      </w:r>
      <w:r w:rsidRPr="00820834">
        <w:rPr>
          <w:rFonts w:ascii="Time New Romans" w:eastAsia="宋体" w:hAnsi="Time New Romans" w:cs="宋体"/>
        </w:rPr>
        <w:t>“</w:t>
      </w:r>
      <w:r w:rsidRPr="00820834">
        <w:rPr>
          <w:rFonts w:ascii="Time New Romans" w:eastAsia="宋体" w:hAnsi="Time New Romans" w:cs="宋体"/>
        </w:rPr>
        <w:t>无氧</w:t>
      </w:r>
      <w:r w:rsidRPr="00820834">
        <w:rPr>
          <w:rFonts w:ascii="Time New Romans" w:eastAsia="宋体" w:hAnsi="Time New Romans" w:cs="宋体"/>
        </w:rPr>
        <w:t>”</w:t>
      </w:r>
      <w:r w:rsidRPr="00820834">
        <w:rPr>
          <w:rFonts w:ascii="Time New Romans" w:eastAsia="宋体" w:hAnsi="Time New Romans" w:cs="宋体"/>
        </w:rPr>
        <w:t>）环境。</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厨余垃圾为</w:t>
      </w:r>
      <w:r w:rsidRPr="00820834">
        <w:rPr>
          <w:rFonts w:ascii="Time New Romans" w:eastAsia="宋体" w:hAnsi="Time New Romans" w:cs="宋体"/>
        </w:rPr>
        <w:t>EM</w:t>
      </w:r>
      <w:r w:rsidRPr="00820834">
        <w:rPr>
          <w:rFonts w:ascii="Time New Romans" w:eastAsia="宋体" w:hAnsi="Time New Romans" w:cs="宋体"/>
        </w:rPr>
        <w:t>菌的生长繁殖提供了</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lastRenderedPageBreak/>
        <w:t>(3)</w:t>
      </w:r>
      <w:r w:rsidRPr="00820834">
        <w:rPr>
          <w:rFonts w:ascii="Time New Romans" w:eastAsia="宋体" w:hAnsi="Time New Romans" w:cs="宋体"/>
        </w:rPr>
        <w:t>几天后，厨余垃圾经过堆肥，被</w:t>
      </w:r>
      <w:r w:rsidRPr="00820834">
        <w:rPr>
          <w:rFonts w:ascii="Time New Romans" w:eastAsia="宋体" w:hAnsi="Time New Romans" w:cs="宋体"/>
        </w:rPr>
        <w:t>EM</w:t>
      </w:r>
      <w:r w:rsidRPr="00820834">
        <w:rPr>
          <w:rFonts w:ascii="Time New Romans" w:eastAsia="宋体" w:hAnsi="Time New Romans" w:cs="宋体"/>
        </w:rPr>
        <w:t>菌分解为</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，这些物质可以被植物重新吸收利用，这体现了细菌和真菌在生物圈中的作用是参与</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24</w:t>
      </w:r>
      <w:r w:rsidRPr="00820834">
        <w:rPr>
          <w:rFonts w:ascii="Time New Romans" w:eastAsia="宋体" w:hAnsi="Time New Romans" w:cs="宋体"/>
        </w:rPr>
        <w:t>．阅读下面的资料，分析回答问题：</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资料</w:t>
      </w:r>
      <w:r w:rsidRPr="00820834">
        <w:rPr>
          <w:rFonts w:ascii="Time New Romans" w:eastAsia="宋体" w:hAnsi="Time New Romans" w:cs="宋体"/>
        </w:rPr>
        <w:t>1</w:t>
      </w:r>
      <w:r w:rsidRPr="00820834">
        <w:rPr>
          <w:rFonts w:ascii="Time New Romans" w:eastAsia="宋体" w:hAnsi="Time New Romans" w:cs="宋体"/>
        </w:rPr>
        <w:t>：在炎热缺水的荒漠中生活的骆驼，尿液非常少，当体温升到</w:t>
      </w:r>
      <w:r w:rsidRPr="00820834">
        <w:rPr>
          <w:rFonts w:ascii="Time New Romans" w:eastAsia="宋体" w:hAnsi="Time New Romans" w:cs="宋体"/>
        </w:rPr>
        <w:t>46℃</w:t>
      </w:r>
      <w:r w:rsidRPr="00820834">
        <w:rPr>
          <w:rFonts w:ascii="Time New Romans" w:eastAsia="宋体" w:hAnsi="Time New Romans" w:cs="宋体"/>
        </w:rPr>
        <w:t>时才会出汗。荒漠中的骆驼刺（一种植物）为了生存，：不断地生长根系，以至于根系深达一二十米，辐射范围宽达上千平方米。</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资料</w:t>
      </w:r>
      <w:r w:rsidRPr="00820834">
        <w:rPr>
          <w:rFonts w:ascii="Time New Romans" w:eastAsia="宋体" w:hAnsi="Time New Romans" w:cs="宋体"/>
        </w:rPr>
        <w:t>2</w:t>
      </w:r>
      <w:r w:rsidRPr="00820834">
        <w:rPr>
          <w:rFonts w:ascii="Time New Romans" w:eastAsia="宋体" w:hAnsi="Time New Romans" w:cs="宋体"/>
        </w:rPr>
        <w:t>：海豹是生活在寒冷海域中的哺乳动物。海豹身体呈纺锤形，适于游泳，头部圆圆的，貌似家犬，全身被毛，前肢短于后肢。海豹皮下有一层厚厚的脂肪保暖，并提供食物储备，产生浮力。</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资料</w:t>
      </w:r>
      <w:r w:rsidRPr="00820834">
        <w:rPr>
          <w:rFonts w:ascii="Time New Romans" w:eastAsia="宋体" w:hAnsi="Time New Romans" w:cs="宋体"/>
        </w:rPr>
        <w:t>3</w:t>
      </w:r>
      <w:r w:rsidRPr="00820834">
        <w:rPr>
          <w:rFonts w:ascii="Time New Romans" w:eastAsia="宋体" w:hAnsi="Time New Romans" w:cs="宋体"/>
        </w:rPr>
        <w:t>：蚯蚓在土壤中活动，不仅能疏松土壤，改善土壤结构，而且能分解土壤有机物，提高土壤养分转化效率。</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上述三个资料中，能说明生物能够适应环境的是资料</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海豹遇到人时会躲开，体现出的生物特征是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资料</w:t>
      </w:r>
      <w:r w:rsidRPr="00820834">
        <w:rPr>
          <w:rFonts w:ascii="Time New Romans" w:eastAsia="宋体" w:hAnsi="Time New Romans" w:cs="宋体"/>
        </w:rPr>
        <w:t>1</w:t>
      </w:r>
      <w:r w:rsidRPr="00820834">
        <w:rPr>
          <w:rFonts w:ascii="Time New Romans" w:eastAsia="宋体" w:hAnsi="Time New Romans" w:cs="宋体"/>
        </w:rPr>
        <w:t>中影响骆驼和骆驼刺生活的关键非生物因素是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，骆驼和骆驼刺</w:t>
      </w:r>
      <w:r w:rsidRPr="00820834">
        <w:rPr>
          <w:rFonts w:ascii="Time New Romans" w:eastAsia="宋体" w:hAnsi="Time New Romans" w:cs="宋体" w:hint="eastAsia"/>
        </w:rPr>
        <w:t>在</w:t>
      </w:r>
      <w:r w:rsidRPr="00820834">
        <w:rPr>
          <w:rFonts w:ascii="Time New Romans" w:eastAsia="宋体" w:hAnsi="Time New Romans" w:cs="宋体"/>
        </w:rPr>
        <w:t>结构层次</w:t>
      </w:r>
      <w:r w:rsidRPr="00820834">
        <w:rPr>
          <w:rFonts w:ascii="Time New Romans" w:eastAsia="宋体" w:hAnsi="Time New Romans" w:cs="宋体" w:hint="eastAsia"/>
        </w:rPr>
        <w:t>上的区别是没有</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szCs w:val="21"/>
        </w:rPr>
      </w:pPr>
      <w:r w:rsidRPr="00820834">
        <w:rPr>
          <w:rFonts w:ascii="Time New Romans" w:eastAsia="宋体" w:hAnsi="Time New Romans" w:cs="宋体"/>
        </w:rPr>
        <w:t>(4)</w:t>
      </w:r>
      <w:r w:rsidRPr="00820834">
        <w:rPr>
          <w:rFonts w:ascii="Time New Romans" w:eastAsia="宋体" w:hAnsi="Time New Romans" w:cs="宋体"/>
        </w:rPr>
        <w:t>根据材料</w:t>
      </w:r>
      <w:r w:rsidRPr="00820834">
        <w:rPr>
          <w:rFonts w:ascii="Time New Romans" w:eastAsia="宋体" w:hAnsi="Time New Romans" w:cs="宋体"/>
        </w:rPr>
        <w:t>3</w:t>
      </w:r>
      <w:r w:rsidRPr="00820834">
        <w:rPr>
          <w:rFonts w:ascii="Time New Romans" w:eastAsia="宋体" w:hAnsi="Time New Romans" w:cs="宋体"/>
        </w:rPr>
        <w:t>可以推断，蚯蚓在生态系统中担当的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角色。</w:t>
      </w:r>
    </w:p>
    <w:p w:rsidR="00820834" w:rsidRDefault="00820834">
      <w:pPr>
        <w:widowControl/>
        <w:jc w:val="left"/>
      </w:pPr>
      <w:r>
        <w:br w:type="page"/>
      </w:r>
    </w:p>
    <w:p w:rsidR="00820834" w:rsidRPr="00820834" w:rsidRDefault="00820834" w:rsidP="00820834">
      <w:pPr>
        <w:spacing w:line="360" w:lineRule="auto"/>
        <w:jc w:val="center"/>
        <w:rPr>
          <w:rFonts w:ascii="微软雅黑" w:eastAsia="微软雅黑" w:hAnsi="微软雅黑" w:cs="微软雅黑"/>
          <w:b/>
          <w:kern w:val="44"/>
          <w:sz w:val="32"/>
          <w:szCs w:val="44"/>
        </w:rPr>
      </w:pPr>
      <w:r w:rsidRPr="00820834">
        <w:rPr>
          <w:rFonts w:ascii="微软雅黑" w:eastAsia="微软雅黑" w:hAnsi="微软雅黑" w:cs="微软雅黑" w:hint="eastAsia"/>
          <w:b/>
          <w:noProof/>
          <w:kern w:val="44"/>
          <w:sz w:val="32"/>
          <w:szCs w:val="44"/>
        </w:rPr>
        <w:lastRenderedPageBreak/>
        <w:drawing>
          <wp:anchor distT="0" distB="0" distL="114300" distR="114300" simplePos="0" relativeHeight="251662336" behindDoc="0" locked="0" layoutInCell="1" allowOverlap="1" wp14:anchorId="02135F18" wp14:editId="3C33CC7F">
            <wp:simplePos x="0" y="0"/>
            <wp:positionH relativeFrom="page">
              <wp:posOffset>10871200</wp:posOffset>
            </wp:positionH>
            <wp:positionV relativeFrom="topMargin">
              <wp:posOffset>10807700</wp:posOffset>
            </wp:positionV>
            <wp:extent cx="304800" cy="406400"/>
            <wp:effectExtent l="0" t="0" r="0" b="0"/>
            <wp:wrapNone/>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18"/>
                    <a:stretch>
                      <a:fillRect/>
                    </a:stretch>
                  </pic:blipFill>
                  <pic:spPr>
                    <a:xfrm>
                      <a:off x="0" y="0"/>
                      <a:ext cx="304800" cy="406400"/>
                    </a:xfrm>
                    <a:prstGeom prst="rect">
                      <a:avLst/>
                    </a:prstGeom>
                  </pic:spPr>
                </pic:pic>
              </a:graphicData>
            </a:graphic>
          </wp:anchor>
        </w:drawing>
      </w:r>
      <w:r w:rsidRPr="00820834">
        <w:rPr>
          <w:rFonts w:ascii="微软雅黑" w:eastAsia="微软雅黑" w:hAnsi="微软雅黑" w:cs="微软雅黑" w:hint="eastAsia"/>
          <w:b/>
          <w:noProof/>
          <w:kern w:val="44"/>
          <w:sz w:val="32"/>
          <w:szCs w:val="44"/>
        </w:rPr>
        <w:drawing>
          <wp:anchor distT="0" distB="0" distL="114300" distR="114300" simplePos="0" relativeHeight="251663360" behindDoc="0" locked="0" layoutInCell="1" allowOverlap="1" wp14:anchorId="2A39077F" wp14:editId="68E15812">
            <wp:simplePos x="0" y="0"/>
            <wp:positionH relativeFrom="page">
              <wp:posOffset>12382500</wp:posOffset>
            </wp:positionH>
            <wp:positionV relativeFrom="topMargin">
              <wp:posOffset>12065000</wp:posOffset>
            </wp:positionV>
            <wp:extent cx="342900" cy="279400"/>
            <wp:effectExtent l="0" t="0" r="0" b="6350"/>
            <wp:wrapNone/>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
                    <pic:cNvPicPr>
                      <a:picLocks noChangeAspect="1"/>
                    </pic:cNvPicPr>
                  </pic:nvPicPr>
                  <pic:blipFill>
                    <a:blip r:embed="rId5"/>
                    <a:stretch>
                      <a:fillRect/>
                    </a:stretch>
                  </pic:blipFill>
                  <pic:spPr>
                    <a:xfrm>
                      <a:off x="0" y="0"/>
                      <a:ext cx="342900" cy="279400"/>
                    </a:xfrm>
                    <a:prstGeom prst="rect">
                      <a:avLst/>
                    </a:prstGeom>
                  </pic:spPr>
                </pic:pic>
              </a:graphicData>
            </a:graphic>
          </wp:anchor>
        </w:drawing>
      </w:r>
      <w:r w:rsidRPr="00820834">
        <w:rPr>
          <w:rFonts w:ascii="微软雅黑" w:eastAsia="微软雅黑" w:hAnsi="微软雅黑" w:cs="微软雅黑" w:hint="eastAsia"/>
          <w:b/>
          <w:noProof/>
          <w:kern w:val="44"/>
          <w:sz w:val="32"/>
          <w:szCs w:val="44"/>
        </w:rPr>
        <w:t>答案与解析</w:t>
      </w:r>
    </w:p>
    <w:p w:rsidR="00820834" w:rsidRPr="00820834" w:rsidRDefault="00820834" w:rsidP="00820834">
      <w:pPr>
        <w:spacing w:line="360" w:lineRule="auto"/>
        <w:rPr>
          <w:rFonts w:ascii="Time New Romans" w:eastAsia="宋体" w:hAnsi="Time New Romans" w:cs="宋体"/>
          <w:b/>
          <w:bCs/>
          <w:color w:val="0070C0"/>
          <w:sz w:val="24"/>
          <w:szCs w:val="24"/>
        </w:rPr>
      </w:pPr>
      <w:r w:rsidRPr="00820834">
        <w:rPr>
          <w:rFonts w:ascii="Time New Romans" w:eastAsia="宋体" w:hAnsi="Time New Romans" w:cs="宋体" w:hint="eastAsia"/>
          <w:b/>
          <w:bCs/>
          <w:color w:val="0070C0"/>
          <w:sz w:val="24"/>
          <w:szCs w:val="24"/>
        </w:rPr>
        <w:t>一、选择题</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本题包括</w:t>
      </w:r>
      <w:r w:rsidRPr="00820834">
        <w:rPr>
          <w:rFonts w:ascii="Time New Romans" w:eastAsia="宋体" w:hAnsi="Time New Romans" w:cs="宋体" w:hint="eastAsia"/>
          <w:b/>
          <w:bCs/>
          <w:color w:val="0070C0"/>
          <w:sz w:val="24"/>
          <w:szCs w:val="24"/>
        </w:rPr>
        <w:t>20</w:t>
      </w:r>
      <w:r w:rsidRPr="00820834">
        <w:rPr>
          <w:rFonts w:ascii="Time New Romans" w:eastAsia="宋体" w:hAnsi="Time New Romans" w:cs="宋体" w:hint="eastAsia"/>
          <w:b/>
          <w:bCs/>
          <w:color w:val="0070C0"/>
          <w:sz w:val="24"/>
          <w:szCs w:val="24"/>
        </w:rPr>
        <w:t>小题</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每小题</w:t>
      </w:r>
      <w:r w:rsidRPr="00820834">
        <w:rPr>
          <w:rFonts w:ascii="Time New Romans" w:eastAsia="宋体" w:hAnsi="Time New Romans" w:cs="宋体" w:hint="eastAsia"/>
          <w:b/>
          <w:bCs/>
          <w:color w:val="0070C0"/>
          <w:sz w:val="24"/>
          <w:szCs w:val="24"/>
        </w:rPr>
        <w:t>3</w:t>
      </w:r>
      <w:r w:rsidRPr="00820834">
        <w:rPr>
          <w:rFonts w:ascii="Time New Romans" w:eastAsia="宋体" w:hAnsi="Time New Romans" w:cs="宋体" w:hint="eastAsia"/>
          <w:b/>
          <w:bCs/>
          <w:color w:val="0070C0"/>
          <w:sz w:val="24"/>
          <w:szCs w:val="24"/>
        </w:rPr>
        <w:t>分</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共</w:t>
      </w:r>
      <w:r w:rsidRPr="00820834">
        <w:rPr>
          <w:rFonts w:ascii="Time New Romans" w:eastAsia="宋体" w:hAnsi="Time New Romans" w:cs="宋体" w:hint="eastAsia"/>
          <w:b/>
          <w:bCs/>
          <w:color w:val="0070C0"/>
          <w:sz w:val="24"/>
          <w:szCs w:val="24"/>
        </w:rPr>
        <w:t>60</w:t>
      </w:r>
      <w:r w:rsidRPr="00820834">
        <w:rPr>
          <w:rFonts w:ascii="Time New Romans" w:eastAsia="宋体" w:hAnsi="Time New Romans" w:cs="宋体" w:hint="eastAsia"/>
          <w:b/>
          <w:bCs/>
          <w:color w:val="0070C0"/>
          <w:sz w:val="24"/>
          <w:szCs w:val="24"/>
        </w:rPr>
        <w:t>分</w:t>
      </w:r>
      <w:r w:rsidRPr="00820834">
        <w:rPr>
          <w:rFonts w:ascii="Time New Romans" w:eastAsia="宋体" w:hAnsi="Time New Romans" w:cs="宋体" w:hint="eastAsia"/>
          <w:b/>
          <w:bCs/>
          <w:color w:val="0070C0"/>
          <w:sz w:val="24"/>
          <w:szCs w:val="24"/>
        </w:rPr>
        <w:t>.</w:t>
      </w:r>
      <w:r w:rsidRPr="00820834">
        <w:rPr>
          <w:rFonts w:ascii="Time New Romans" w:eastAsia="宋体" w:hAnsi="Time New Romans" w:cs="宋体" w:hint="eastAsia"/>
          <w:b/>
          <w:bCs/>
          <w:color w:val="0070C0"/>
          <w:sz w:val="24"/>
          <w:szCs w:val="24"/>
        </w:rPr>
        <w:t>每小题只有一个正确答案</w:t>
      </w:r>
      <w:r w:rsidRPr="00820834">
        <w:rPr>
          <w:rFonts w:ascii="Time New Romans" w:eastAsia="宋体" w:hAnsi="Time New Romans" w:cs="宋体" w:hint="eastAsia"/>
          <w:b/>
          <w:bCs/>
          <w:color w:val="0070C0"/>
          <w:sz w:val="24"/>
          <w:szCs w:val="24"/>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．中国古诗词中常蕴含着一些生命现象，诗句</w:t>
      </w:r>
      <w:r w:rsidRPr="00820834">
        <w:rPr>
          <w:rFonts w:ascii="Time New Romans" w:eastAsia="宋体" w:hAnsi="Time New Romans" w:cs="宋体"/>
        </w:rPr>
        <w:t>“</w:t>
      </w:r>
      <w:r w:rsidRPr="00820834">
        <w:rPr>
          <w:rFonts w:ascii="Time New Romans" w:eastAsia="宋体" w:hAnsi="Time New Romans" w:cs="宋体"/>
        </w:rPr>
        <w:t>红豆生南国，春来发几枝</w:t>
      </w:r>
      <w:r w:rsidRPr="00820834">
        <w:rPr>
          <w:rFonts w:ascii="Time New Romans" w:eastAsia="宋体" w:hAnsi="Time New Romans" w:cs="宋体"/>
        </w:rPr>
        <w:t>”</w:t>
      </w:r>
      <w:r w:rsidRPr="00820834">
        <w:rPr>
          <w:rFonts w:ascii="Time New Romans" w:eastAsia="宋体" w:hAnsi="Time New Romans" w:cs="宋体"/>
        </w:rPr>
        <w:t>体现出的生命</w:t>
      </w:r>
      <w:r w:rsidRPr="00820834">
        <w:rPr>
          <w:rFonts w:ascii="Time New Romans" w:eastAsia="宋体" w:hAnsi="Time New Romans" w:cs="宋体"/>
        </w:rPr>
        <w:t xml:space="preserve"> </w:t>
      </w:r>
      <w:r w:rsidRPr="00820834">
        <w:rPr>
          <w:rFonts w:ascii="Time New Romans" w:eastAsia="宋体" w:hAnsi="Time New Romans" w:cs="宋体"/>
        </w:rPr>
        <w:t>现象主要是（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．需要呼吸</w:t>
      </w:r>
      <w:r w:rsidRPr="00820834">
        <w:rPr>
          <w:rFonts w:ascii="Time New Romans" w:eastAsia="宋体" w:hAnsi="Time New Romans" w:cs="宋体"/>
        </w:rPr>
        <w:tab/>
        <w:t>B</w:t>
      </w:r>
      <w:r w:rsidRPr="00820834">
        <w:rPr>
          <w:rFonts w:ascii="Time New Romans" w:eastAsia="宋体" w:hAnsi="Time New Romans" w:cs="宋体"/>
        </w:rPr>
        <w:t>．由细胞构成</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．能生长发育</w:t>
      </w:r>
      <w:r w:rsidRPr="00820834">
        <w:rPr>
          <w:rFonts w:ascii="Time New Romans" w:eastAsia="宋体" w:hAnsi="Time New Romans" w:cs="宋体"/>
        </w:rPr>
        <w:tab/>
        <w:t>D</w:t>
      </w:r>
      <w:r w:rsidRPr="00820834">
        <w:rPr>
          <w:rFonts w:ascii="Time New Romans" w:eastAsia="宋体" w:hAnsi="Time New Romans" w:cs="宋体"/>
        </w:rPr>
        <w:t>．生物能影响环境</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C</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的特征：生物的生活需要营养；生物能够进行呼吸；生物能排出体内产生的废物；生物能够对外界刺激作出反应；生物能够生长和繁殖；除病毒外，生物都是由细胞构成的；生物都能遗传和变异的特征。</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．虽然生物都需要呼吸，但这句诗并没有直接体现呼吸这一生命现象，</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．生物是由细胞构成的（除病毒外），但这句诗并没有提及细胞或构成生物的基本单位，</w:t>
      </w:r>
      <w:r w:rsidRPr="00820834">
        <w:rPr>
          <w:rFonts w:ascii="Time New Romans" w:eastAsia="宋体" w:hAnsi="Time New Romans" w:cs="宋体"/>
          <w:color w:val="FF0000"/>
        </w:rPr>
        <w:t>B</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诗句中</w:t>
      </w:r>
      <w:r w:rsidRPr="00820834">
        <w:rPr>
          <w:rFonts w:ascii="Time New Romans" w:eastAsia="宋体" w:hAnsi="Time New Romans" w:cs="宋体"/>
          <w:color w:val="FF0000"/>
        </w:rPr>
        <w:t>“</w:t>
      </w:r>
      <w:r w:rsidRPr="00820834">
        <w:rPr>
          <w:rFonts w:ascii="Time New Romans" w:eastAsia="宋体" w:hAnsi="Time New Romans" w:cs="宋体"/>
          <w:color w:val="FF0000"/>
        </w:rPr>
        <w:t>春来发几枝</w:t>
      </w:r>
      <w:r w:rsidRPr="00820834">
        <w:rPr>
          <w:rFonts w:ascii="Time New Romans" w:eastAsia="宋体" w:hAnsi="Time New Romans" w:cs="宋体"/>
          <w:color w:val="FF0000"/>
        </w:rPr>
        <w:t>”</w:t>
      </w:r>
      <w:r w:rsidRPr="00820834">
        <w:rPr>
          <w:rFonts w:ascii="Time New Romans" w:eastAsia="宋体" w:hAnsi="Time New Romans" w:cs="宋体"/>
          <w:color w:val="FF0000"/>
        </w:rPr>
        <w:t>明确描述了红豆在春天生长发芽，抽出新枝的过程，这正是生长发育的体现，</w:t>
      </w:r>
      <w:r w:rsidRPr="00820834">
        <w:rPr>
          <w:rFonts w:ascii="Time New Romans" w:eastAsia="宋体" w:hAnsi="Time New Romans" w:cs="宋体"/>
          <w:color w:val="FF0000"/>
        </w:rPr>
        <w:t>C</w:t>
      </w:r>
      <w:r w:rsidRPr="00820834">
        <w:rPr>
          <w:rFonts w:ascii="Time New Romans" w:eastAsia="宋体" w:hAnsi="Time New Romans" w:cs="宋体"/>
          <w:color w:val="FF0000"/>
        </w:rPr>
        <w:t>正确。</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．生物能影响环境是指生物通过自身的活动改变周围环境的状态或条件。这句诗并没有描述红豆如何影响环境，</w:t>
      </w:r>
      <w:r w:rsidRPr="00820834">
        <w:rPr>
          <w:rFonts w:ascii="Time New Romans" w:eastAsia="宋体" w:hAnsi="Time New Romans" w:cs="宋体"/>
          <w:color w:val="FF0000"/>
        </w:rPr>
        <w:t>D</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C</w:t>
      </w:r>
      <w:r w:rsidRPr="00820834">
        <w:rPr>
          <w:rFonts w:ascii="Time New Romans" w:eastAsia="宋体" w:hAnsi="Time New Romans" w:cs="宋体"/>
          <w:color w:val="FF0000"/>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．我国科学家研究的多年生水稻入选了国际权威学术期刊《科学》评出的</w:t>
      </w:r>
      <w:r w:rsidRPr="00820834">
        <w:rPr>
          <w:rFonts w:ascii="Time New Romans" w:eastAsia="宋体" w:hAnsi="Time New Romans" w:cs="宋体"/>
        </w:rPr>
        <w:t>“2022</w:t>
      </w:r>
      <w:r w:rsidRPr="00820834">
        <w:rPr>
          <w:rFonts w:ascii="Time New Romans" w:eastAsia="宋体" w:hAnsi="Time New Romans" w:cs="宋体"/>
        </w:rPr>
        <w:t>年十大科学突破</w:t>
      </w:r>
      <w:r w:rsidRPr="00820834">
        <w:rPr>
          <w:rFonts w:ascii="Time New Romans" w:eastAsia="宋体" w:hAnsi="Time New Romans" w:cs="宋体"/>
        </w:rPr>
        <w:t>”</w:t>
      </w:r>
      <w:r w:rsidRPr="00820834">
        <w:rPr>
          <w:rFonts w:ascii="Time New Romans" w:eastAsia="宋体" w:hAnsi="Time New Romans" w:cs="宋体"/>
        </w:rPr>
        <w:t>，多年生水稻种一次可以连续免耕收获</w:t>
      </w:r>
      <w:r w:rsidRPr="00820834">
        <w:rPr>
          <w:rFonts w:ascii="Time New Romans" w:eastAsia="宋体" w:hAnsi="Time New Romans" w:cs="宋体"/>
        </w:rPr>
        <w:t>3-4</w:t>
      </w:r>
      <w:r w:rsidRPr="00820834">
        <w:rPr>
          <w:rFonts w:ascii="Time New Romans" w:eastAsia="宋体" w:hAnsi="Time New Romans" w:cs="宋体"/>
        </w:rPr>
        <w:t>年。下列相关生命现象与生物的特征不相符的是（　　）</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．水稻的茎中空</w:t>
      </w:r>
      <w:r w:rsidRPr="00820834">
        <w:rPr>
          <w:rFonts w:ascii="Time New Romans" w:eastAsia="宋体" w:hAnsi="Time New Romans" w:cs="宋体"/>
        </w:rPr>
        <w:t>——</w:t>
      </w:r>
      <w:r w:rsidRPr="00820834">
        <w:rPr>
          <w:rFonts w:ascii="Time New Romans" w:eastAsia="宋体" w:hAnsi="Time New Romans" w:cs="宋体"/>
        </w:rPr>
        <w:t>生物能适应环境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．民以食为天</w:t>
      </w:r>
      <w:r w:rsidRPr="00820834">
        <w:rPr>
          <w:rFonts w:ascii="Time New Romans" w:eastAsia="宋体" w:hAnsi="Time New Romans" w:cs="宋体"/>
        </w:rPr>
        <w:t>——</w:t>
      </w:r>
      <w:r w:rsidRPr="00820834">
        <w:rPr>
          <w:rFonts w:ascii="Time New Romans" w:eastAsia="宋体" w:hAnsi="Time New Romans" w:cs="宋体"/>
        </w:rPr>
        <w:t>生物需要物质和能量</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．草盛则稻苗稀</w:t>
      </w:r>
      <w:r w:rsidRPr="00820834">
        <w:rPr>
          <w:rFonts w:ascii="Time New Romans" w:eastAsia="宋体" w:hAnsi="Time New Romans" w:cs="宋体"/>
        </w:rPr>
        <w:t>——</w:t>
      </w:r>
      <w:r w:rsidRPr="00820834">
        <w:rPr>
          <w:rFonts w:ascii="Time New Romans" w:eastAsia="宋体" w:hAnsi="Time New Romans" w:cs="宋体"/>
        </w:rPr>
        <w:t>生物能对外界刺激作出反应</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．腋芽来年再生</w:t>
      </w:r>
      <w:r w:rsidRPr="00820834">
        <w:rPr>
          <w:rFonts w:ascii="Time New Romans" w:eastAsia="宋体" w:hAnsi="Time New Romans" w:cs="宋体"/>
        </w:rPr>
        <w:t>——</w:t>
      </w:r>
      <w:r w:rsidRPr="00820834">
        <w:rPr>
          <w:rFonts w:ascii="Time New Romans" w:eastAsia="宋体" w:hAnsi="Time New Romans" w:cs="宋体"/>
        </w:rPr>
        <w:t>生物能生长和繁殖后代</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C</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【分析】生物的特征：</w:t>
      </w:r>
      <w:r w:rsidRPr="00820834">
        <w:rPr>
          <w:rFonts w:ascii="宋体" w:eastAsia="宋体" w:hAnsi="宋体" w:cs="宋体" w:hint="eastAsia"/>
          <w:color w:val="FF0000"/>
        </w:rPr>
        <w:t>①</w:t>
      </w:r>
      <w:r w:rsidRPr="00820834">
        <w:rPr>
          <w:rFonts w:ascii="Time New Romans" w:eastAsia="宋体" w:hAnsi="Time New Romans" w:cs="宋体"/>
          <w:color w:val="FF0000"/>
        </w:rPr>
        <w:t>生物的生活需要营养；</w:t>
      </w:r>
      <w:r w:rsidRPr="00820834">
        <w:rPr>
          <w:rFonts w:ascii="宋体" w:eastAsia="宋体" w:hAnsi="宋体" w:cs="宋体" w:hint="eastAsia"/>
          <w:color w:val="FF0000"/>
        </w:rPr>
        <w:t>②</w:t>
      </w:r>
      <w:r w:rsidRPr="00820834">
        <w:rPr>
          <w:rFonts w:ascii="Time New Romans" w:eastAsia="宋体" w:hAnsi="Time New Romans" w:cs="宋体"/>
          <w:color w:val="FF0000"/>
        </w:rPr>
        <w:t>生物能进行呼吸；</w:t>
      </w:r>
      <w:r w:rsidRPr="00820834">
        <w:rPr>
          <w:rFonts w:ascii="宋体" w:eastAsia="宋体" w:hAnsi="宋体" w:cs="宋体" w:hint="eastAsia"/>
          <w:color w:val="FF0000"/>
        </w:rPr>
        <w:t>③</w:t>
      </w:r>
      <w:r w:rsidRPr="00820834">
        <w:rPr>
          <w:rFonts w:ascii="Time New Romans" w:eastAsia="宋体" w:hAnsi="Time New Romans" w:cs="宋体"/>
          <w:color w:val="FF0000"/>
        </w:rPr>
        <w:t>生物能排出体内产生的废物；</w:t>
      </w:r>
      <w:r w:rsidRPr="00820834">
        <w:rPr>
          <w:rFonts w:ascii="宋体" w:eastAsia="宋体" w:hAnsi="宋体" w:cs="宋体" w:hint="eastAsia"/>
          <w:color w:val="FF0000"/>
        </w:rPr>
        <w:t>④</w:t>
      </w:r>
      <w:r w:rsidRPr="00820834">
        <w:rPr>
          <w:rFonts w:ascii="Time New Romans" w:eastAsia="宋体" w:hAnsi="Time New Romans" w:cs="宋体"/>
          <w:color w:val="FF0000"/>
        </w:rPr>
        <w:t>生物能对外界刺激作出反应；</w:t>
      </w:r>
      <w:r w:rsidRPr="00820834">
        <w:rPr>
          <w:rFonts w:ascii="宋体" w:eastAsia="宋体" w:hAnsi="宋体" w:cs="宋体" w:hint="eastAsia"/>
          <w:color w:val="FF0000"/>
        </w:rPr>
        <w:t>⑤</w:t>
      </w:r>
      <w:r w:rsidRPr="00820834">
        <w:rPr>
          <w:rFonts w:ascii="Time New Romans" w:eastAsia="宋体" w:hAnsi="Time New Romans" w:cs="宋体"/>
          <w:color w:val="FF0000"/>
        </w:rPr>
        <w:t>生物能生长和繁殖；</w:t>
      </w:r>
      <w:r w:rsidRPr="00820834">
        <w:rPr>
          <w:rFonts w:ascii="宋体" w:eastAsia="宋体" w:hAnsi="宋体" w:cs="宋体" w:hint="eastAsia"/>
          <w:color w:val="FF0000"/>
        </w:rPr>
        <w:t>⑥</w:t>
      </w:r>
      <w:r w:rsidRPr="00820834">
        <w:rPr>
          <w:rFonts w:ascii="Time New Romans" w:eastAsia="宋体" w:hAnsi="Time New Romans" w:cs="宋体"/>
          <w:color w:val="FF0000"/>
        </w:rPr>
        <w:t>生物都具有遗传和变异的特性；</w:t>
      </w:r>
      <w:r w:rsidRPr="00820834">
        <w:rPr>
          <w:rFonts w:ascii="宋体" w:eastAsia="宋体" w:hAnsi="宋体" w:cs="宋体" w:hint="eastAsia"/>
          <w:color w:val="FF0000"/>
        </w:rPr>
        <w:t>⑦</w:t>
      </w:r>
      <w:r w:rsidRPr="00820834">
        <w:rPr>
          <w:rFonts w:ascii="Time New Romans" w:eastAsia="宋体" w:hAnsi="Time New Romans" w:cs="宋体"/>
          <w:color w:val="FF0000"/>
        </w:rPr>
        <w:t>除病毒外，生物体都是由细胞构成的。</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．水稻的茎中空，这一结构特征使得水稻茎更加坚韧且轻便，有利于水稻在生长过程中抵抗风雨等外界环境的压力，同时也有利于水稻的运输和支撑功能。这是生物适应环境的一个典型例子，</w:t>
      </w:r>
      <w:r w:rsidRPr="00820834">
        <w:rPr>
          <w:rFonts w:ascii="Time New Romans" w:eastAsia="宋体" w:hAnsi="Time New Romans" w:cs="宋体"/>
          <w:color w:val="FF0000"/>
        </w:rPr>
        <w:t>A</w:t>
      </w:r>
      <w:r w:rsidRPr="00820834">
        <w:rPr>
          <w:rFonts w:ascii="Time New Romans" w:eastAsia="宋体" w:hAnsi="Time New Romans" w:cs="宋体"/>
          <w:color w:val="FF0000"/>
        </w:rPr>
        <w:t>正</w:t>
      </w:r>
      <w:r w:rsidRPr="00820834">
        <w:rPr>
          <w:rFonts w:ascii="Time New Romans" w:eastAsia="宋体" w:hAnsi="Time New Romans" w:cs="宋体"/>
          <w:color w:val="FF0000"/>
        </w:rPr>
        <w:lastRenderedPageBreak/>
        <w:t>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．民以食为天是指人民最重要的事就是吃饭，说明生物需要食物中获取营养物质和能量，</w:t>
      </w:r>
      <w:r w:rsidRPr="00820834">
        <w:rPr>
          <w:rFonts w:ascii="Time New Romans" w:eastAsia="宋体" w:hAnsi="Time New Romans" w:cs="宋体"/>
          <w:color w:val="FF0000"/>
        </w:rPr>
        <w:t>B</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w:t>
      </w:r>
      <w:r w:rsidRPr="00820834">
        <w:rPr>
          <w:rFonts w:ascii="Time New Romans" w:eastAsia="宋体" w:hAnsi="Time New Romans" w:cs="宋体"/>
          <w:color w:val="FF0000"/>
        </w:rPr>
        <w:t>“</w:t>
      </w:r>
      <w:r w:rsidRPr="00820834">
        <w:rPr>
          <w:rFonts w:ascii="Time New Romans" w:eastAsia="宋体" w:hAnsi="Time New Romans" w:cs="宋体"/>
          <w:color w:val="FF0000"/>
        </w:rPr>
        <w:t>草盛则稻苗稀</w:t>
      </w:r>
      <w:r w:rsidRPr="00820834">
        <w:rPr>
          <w:rFonts w:ascii="Time New Romans" w:eastAsia="宋体" w:hAnsi="Time New Romans" w:cs="宋体"/>
          <w:color w:val="FF0000"/>
        </w:rPr>
        <w:t>”</w:t>
      </w:r>
      <w:r w:rsidRPr="00820834">
        <w:rPr>
          <w:rFonts w:ascii="Time New Romans" w:eastAsia="宋体" w:hAnsi="Time New Romans" w:cs="宋体"/>
          <w:color w:val="FF0000"/>
        </w:rPr>
        <w:t>描述的是当杂草茂盛时，水稻苗的数量会减少。这是因为杂草和水稻在生长过程中会竞争光照、水分、养分等资源，当杂草过多时，会占据更多的资源，从而导致水稻苗的生长受到限制。这一现象体现了生物需要营养的基本特征，</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腋芽来年再生，这体现了生物能生长和繁殖的基本特征。腋芽是水稻茎上的一种侧芽，它可以在适当的条件下发育成新的枝条或花序。多年生水稻的腋芽在来年能够再生，说明水稻具有持续生长和繁殖的能力，</w:t>
      </w:r>
      <w:r w:rsidRPr="00820834">
        <w:rPr>
          <w:rFonts w:ascii="Time New Romans" w:eastAsia="宋体" w:hAnsi="Time New Romans" w:cs="宋体"/>
          <w:color w:val="FF0000"/>
        </w:rPr>
        <w:t>D</w:t>
      </w:r>
      <w:r w:rsidRPr="00820834">
        <w:rPr>
          <w:rFonts w:ascii="Time New Romans" w:eastAsia="宋体" w:hAnsi="Time New Romans" w:cs="宋体"/>
          <w:color w:val="FF0000"/>
        </w:rPr>
        <w:t>正确。</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C</w:t>
      </w:r>
      <w:r w:rsidRPr="00820834">
        <w:rPr>
          <w:rFonts w:ascii="Time New Romans" w:eastAsia="宋体" w:hAnsi="Time New Romans" w:cs="宋体"/>
          <w:color w:val="FF0000"/>
        </w:rPr>
        <w:t>。</w:t>
      </w:r>
    </w:p>
    <w:p w:rsidR="00820834" w:rsidRPr="00820834" w:rsidRDefault="00820834" w:rsidP="00820834">
      <w:pPr>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．勺嘴鹬被誉为</w:t>
      </w:r>
      <w:r w:rsidRPr="00820834">
        <w:rPr>
          <w:rFonts w:ascii="Time New Romans" w:eastAsia="宋体" w:hAnsi="Time New Romans" w:cs="宋体"/>
        </w:rPr>
        <w:t>“</w:t>
      </w:r>
      <w:r w:rsidRPr="00820834">
        <w:rPr>
          <w:rFonts w:ascii="Time New Romans" w:eastAsia="宋体" w:hAnsi="Time New Romans" w:cs="宋体"/>
        </w:rPr>
        <w:t>鸟中大熊猫</w:t>
      </w:r>
      <w:r w:rsidRPr="00820834">
        <w:rPr>
          <w:rFonts w:ascii="Time New Romans" w:eastAsia="宋体" w:hAnsi="Time New Romans" w:cs="宋体"/>
        </w:rPr>
        <w:t>”</w:t>
      </w:r>
      <w:r w:rsidRPr="00820834">
        <w:rPr>
          <w:rFonts w:ascii="Time New Romans" w:eastAsia="宋体" w:hAnsi="Time New Romans" w:cs="宋体"/>
        </w:rPr>
        <w:t>，全球仅有</w:t>
      </w:r>
      <w:r w:rsidRPr="00820834">
        <w:rPr>
          <w:rFonts w:ascii="Time New Romans" w:eastAsia="宋体" w:hAnsi="Time New Romans" w:cs="宋体"/>
        </w:rPr>
        <w:t>600</w:t>
      </w:r>
      <w:r w:rsidRPr="00820834">
        <w:rPr>
          <w:rFonts w:ascii="Time New Romans" w:eastAsia="宋体" w:hAnsi="Time New Romans" w:cs="宋体"/>
        </w:rPr>
        <w:t>多只。近年来，南通滨海湿地生态环境不断改善和优化，给迁徙的勺嘴鹬提供了觅食地和中转站。下列影响勺嘴鹬生活的生态因素中，属于生物因素的是（　　）</w:t>
      </w:r>
    </w:p>
    <w:p w:rsidR="00820834" w:rsidRPr="00820834" w:rsidRDefault="00820834" w:rsidP="00820834">
      <w:pPr>
        <w:tabs>
          <w:tab w:val="left" w:pos="2078"/>
          <w:tab w:val="left" w:pos="4156"/>
          <w:tab w:val="left" w:pos="6234"/>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．适宜的气候</w:t>
      </w:r>
      <w:r w:rsidRPr="00820834">
        <w:rPr>
          <w:rFonts w:ascii="Time New Romans" w:eastAsia="宋体" w:hAnsi="Time New Romans" w:cs="宋体"/>
        </w:rPr>
        <w:tab/>
        <w:t>B</w:t>
      </w:r>
      <w:r w:rsidRPr="00820834">
        <w:rPr>
          <w:rFonts w:ascii="Time New Romans" w:eastAsia="宋体" w:hAnsi="Time New Romans" w:cs="宋体"/>
        </w:rPr>
        <w:t>．广阔的滩涂</w:t>
      </w:r>
      <w:r w:rsidRPr="00820834">
        <w:rPr>
          <w:rFonts w:ascii="Time New Romans" w:eastAsia="宋体" w:hAnsi="Time New Romans" w:cs="宋体"/>
        </w:rPr>
        <w:tab/>
        <w:t>C</w:t>
      </w:r>
      <w:r w:rsidRPr="00820834">
        <w:rPr>
          <w:rFonts w:ascii="Time New Romans" w:eastAsia="宋体" w:hAnsi="Time New Romans" w:cs="宋体"/>
        </w:rPr>
        <w:t>．丰富的虾蟹</w:t>
      </w:r>
      <w:r w:rsidRPr="00820834">
        <w:rPr>
          <w:rFonts w:ascii="Time New Romans" w:eastAsia="宋体" w:hAnsi="Time New Romans" w:cs="宋体"/>
        </w:rPr>
        <w:tab/>
        <w:t>D</w:t>
      </w:r>
      <w:r w:rsidRPr="00820834">
        <w:rPr>
          <w:rFonts w:ascii="Time New Romans" w:eastAsia="宋体" w:hAnsi="Time New Romans" w:cs="宋体"/>
        </w:rPr>
        <w:t>．丰沛的水源</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C</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影响生物生活的环境因素可以分为两类：一类是光、温度、水、空气等非生物因素，另一类是生物因素。所有生物的生活都会受到非生物因素的影，当环境中一个或同个因素发生急剧变化时，就会影响生物的生活，甚至导致生物死亡。生物因素是指影响某种生物生活的其它生物。自然界中的每一种生物，都受到周围很多其他生物的影响。</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．气候是环境因素的一部分，它属于非生物因素，因为它是由大气、温度、湿度等无机环境要素组成的，不直接涉及生物间的相互作用，</w:t>
      </w:r>
      <w:r w:rsidRPr="00820834">
        <w:rPr>
          <w:rFonts w:ascii="Time New Romans" w:eastAsia="宋体" w:hAnsi="Time New Romans" w:cs="宋体"/>
          <w:color w:val="FF0000"/>
        </w:rPr>
        <w:t>A</w:t>
      </w:r>
      <w:r w:rsidRPr="00820834">
        <w:rPr>
          <w:rFonts w:ascii="Time New Romans" w:eastAsia="宋体" w:hAnsi="Time New Romans" w:cs="宋体"/>
          <w:color w:val="FF0000"/>
        </w:rPr>
        <w:t>不符合题意。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．滩涂是地理环境因素，同样属于非生物因素。它提供了生物生存的空间，但不直接构成生物间的相互作用，</w:t>
      </w:r>
      <w:r w:rsidRPr="00820834">
        <w:rPr>
          <w:rFonts w:ascii="Time New Romans" w:eastAsia="宋体" w:hAnsi="Time New Romans" w:cs="宋体"/>
          <w:color w:val="FF0000"/>
        </w:rPr>
        <w:t>B</w:t>
      </w:r>
      <w:r w:rsidRPr="00820834">
        <w:rPr>
          <w:rFonts w:ascii="Time New Romans" w:eastAsia="宋体" w:hAnsi="Time New Romans" w:cs="宋体"/>
          <w:color w:val="FF0000"/>
        </w:rPr>
        <w:t>不符合题意。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．虾蟹是勺嘴鹬的食物来源，它们与勺嘴鹬之间存在捕食关系，这种关系直接影响了勺嘴鹬的生存和繁衍。因此，丰富的虾蟹属于生物因素，</w:t>
      </w:r>
      <w:r w:rsidRPr="00820834">
        <w:rPr>
          <w:rFonts w:ascii="Time New Romans" w:eastAsia="宋体" w:hAnsi="Time New Romans" w:cs="宋体"/>
          <w:color w:val="FF0000"/>
        </w:rPr>
        <w:t>C</w:t>
      </w:r>
      <w:r w:rsidRPr="00820834">
        <w:rPr>
          <w:rFonts w:ascii="Time New Romans" w:eastAsia="宋体" w:hAnsi="Time New Romans" w:cs="宋体"/>
          <w:color w:val="FF0000"/>
        </w:rPr>
        <w:t>符合题意。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．水源是环境因素的一部分，属于非生物因素。它提供了生物生存所需的水分，但不直接构成生物间的相互作用，</w:t>
      </w:r>
      <w:r w:rsidRPr="00820834">
        <w:rPr>
          <w:rFonts w:ascii="Time New Romans" w:eastAsia="宋体" w:hAnsi="Time New Romans" w:cs="宋体"/>
          <w:color w:val="FF0000"/>
        </w:rPr>
        <w:t>D</w:t>
      </w:r>
      <w:r w:rsidRPr="00820834">
        <w:rPr>
          <w:rFonts w:ascii="Time New Romans" w:eastAsia="宋体" w:hAnsi="Time New Romans" w:cs="宋体"/>
          <w:color w:val="FF0000"/>
        </w:rPr>
        <w:t>不符合题意。</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C</w:t>
      </w:r>
      <w:r w:rsidRPr="00820834">
        <w:rPr>
          <w:rFonts w:ascii="Time New Romans" w:eastAsia="宋体" w:hAnsi="Time New Romans" w:cs="宋体"/>
          <w:color w:val="FF0000"/>
        </w:rPr>
        <w:t>。</w:t>
      </w:r>
    </w:p>
    <w:p w:rsidR="00820834" w:rsidRPr="00820834" w:rsidRDefault="00820834" w:rsidP="00820834">
      <w:pPr>
        <w:tabs>
          <w:tab w:val="left" w:pos="2078"/>
          <w:tab w:val="left" w:pos="4156"/>
          <w:tab w:val="left" w:pos="6234"/>
        </w:tabs>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4</w:t>
      </w:r>
      <w:r w:rsidRPr="00820834">
        <w:rPr>
          <w:rFonts w:ascii="Time New Romans" w:eastAsia="宋体" w:hAnsi="Time New Romans" w:cs="宋体"/>
        </w:rPr>
        <w:t>．</w:t>
      </w:r>
      <w:r w:rsidRPr="00820834">
        <w:rPr>
          <w:rFonts w:ascii="Time New Romans" w:eastAsia="宋体" w:hAnsi="Time New Romans" w:cs="宋体"/>
        </w:rPr>
        <w:t>“</w:t>
      </w:r>
      <w:r w:rsidRPr="00820834">
        <w:rPr>
          <w:rFonts w:ascii="Time New Romans" w:eastAsia="宋体" w:hAnsi="Time New Romans" w:cs="宋体"/>
        </w:rPr>
        <w:t>谷雨前后，撒花点豆</w:t>
      </w:r>
      <w:r w:rsidRPr="00820834">
        <w:rPr>
          <w:rFonts w:ascii="Time New Romans" w:eastAsia="宋体" w:hAnsi="Time New Romans" w:cs="宋体"/>
        </w:rPr>
        <w:t>”</w:t>
      </w:r>
      <w:r w:rsidRPr="00820834">
        <w:rPr>
          <w:rFonts w:ascii="Time New Romans" w:eastAsia="宋体" w:hAnsi="Time New Romans" w:cs="宋体"/>
        </w:rPr>
        <w:t>。谷雨节气，取自</w:t>
      </w:r>
      <w:r w:rsidRPr="00820834">
        <w:rPr>
          <w:rFonts w:ascii="Time New Romans" w:eastAsia="宋体" w:hAnsi="Time New Romans" w:cs="宋体"/>
        </w:rPr>
        <w:t>“</w:t>
      </w:r>
      <w:r w:rsidRPr="00820834">
        <w:rPr>
          <w:rFonts w:ascii="Time New Romans" w:eastAsia="宋体" w:hAnsi="Time New Romans" w:cs="宋体"/>
        </w:rPr>
        <w:t>雨生百谷</w:t>
      </w:r>
      <w:r w:rsidRPr="00820834">
        <w:rPr>
          <w:rFonts w:ascii="Time New Romans" w:eastAsia="宋体" w:hAnsi="Time New Romans" w:cs="宋体"/>
        </w:rPr>
        <w:t>”</w:t>
      </w:r>
      <w:r w:rsidRPr="00820834">
        <w:rPr>
          <w:rFonts w:ascii="Time New Romans" w:eastAsia="宋体" w:hAnsi="Time New Romans" w:cs="宋体"/>
        </w:rPr>
        <w:t>之意，意味着降雨量逐渐增多，这时田中秧苗初</w:t>
      </w:r>
      <w:r w:rsidRPr="00820834">
        <w:rPr>
          <w:rFonts w:ascii="Time New Romans" w:eastAsia="宋体" w:hAnsi="Time New Romans" w:cs="宋体"/>
        </w:rPr>
        <w:lastRenderedPageBreak/>
        <w:t>插，作物新种最需要雨水的滋润，万物茁壮成长，大地一片生机勃勃。这体现了此时影响作物生长的主要非生物因素是（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2078"/>
          <w:tab w:val="left" w:pos="4156"/>
          <w:tab w:val="left" w:pos="6234"/>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．水分</w:t>
      </w:r>
      <w:r w:rsidRPr="00820834">
        <w:rPr>
          <w:rFonts w:ascii="Time New Romans" w:eastAsia="宋体" w:hAnsi="Time New Romans" w:cs="宋体"/>
        </w:rPr>
        <w:tab/>
        <w:t>B</w:t>
      </w:r>
      <w:r w:rsidRPr="00820834">
        <w:rPr>
          <w:rFonts w:ascii="Time New Romans" w:eastAsia="宋体" w:hAnsi="Time New Romans" w:cs="宋体"/>
        </w:rPr>
        <w:t>．阳光</w:t>
      </w:r>
      <w:r w:rsidRPr="00820834">
        <w:rPr>
          <w:rFonts w:ascii="Time New Romans" w:eastAsia="宋体" w:hAnsi="Time New Romans" w:cs="宋体"/>
        </w:rPr>
        <w:tab/>
        <w:t>C</w:t>
      </w:r>
      <w:r w:rsidRPr="00820834">
        <w:rPr>
          <w:rFonts w:ascii="Time New Romans" w:eastAsia="宋体" w:hAnsi="Time New Romans" w:cs="宋体"/>
        </w:rPr>
        <w:t>．空气</w:t>
      </w:r>
      <w:r w:rsidRPr="00820834">
        <w:rPr>
          <w:rFonts w:ascii="Time New Romans" w:eastAsia="宋体" w:hAnsi="Time New Romans" w:cs="宋体"/>
        </w:rPr>
        <w:tab/>
        <w:t>D</w:t>
      </w:r>
      <w:r w:rsidRPr="00820834">
        <w:rPr>
          <w:rFonts w:ascii="Time New Romans" w:eastAsia="宋体" w:hAnsi="Time New Romans" w:cs="宋体"/>
        </w:rPr>
        <w:t>．温度</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【分析】环境中影响生物生活的各种因素叫生态因素分为非生物因素和生物因素。非生物因素包括</w:t>
      </w:r>
      <w:r w:rsidRPr="00820834">
        <w:rPr>
          <w:rFonts w:ascii="Time New Romans" w:eastAsia="宋体" w:hAnsi="Time New Romans" w:cs="宋体"/>
          <w:color w:val="FF0000"/>
        </w:rPr>
        <w:t>:</w:t>
      </w:r>
      <w:r w:rsidRPr="00820834">
        <w:rPr>
          <w:rFonts w:ascii="Time New Romans" w:eastAsia="宋体" w:hAnsi="Time New Romans" w:cs="宋体"/>
          <w:color w:val="FF0000"/>
        </w:rPr>
        <w:t>光、温度、水空气、土壤等。生物因素是指环境中影响某种生物个体生活的其他所生物。</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【详解】谷雨时节，降雨量逐渐增多，这时田中秧苗初插，作物新种，最需要雨水的滋润，万物茁壮成长，大地一片生机勃勃。体现了此时影响作物生长的主要非生物因素是水分，</w:t>
      </w:r>
      <w:r w:rsidRPr="00820834">
        <w:rPr>
          <w:rFonts w:ascii="Time New Romans" w:eastAsia="宋体" w:hAnsi="Time New Romans" w:cs="宋体"/>
          <w:color w:val="FF0000"/>
        </w:rPr>
        <w:t>BCD</w:t>
      </w:r>
      <w:r w:rsidRPr="00820834">
        <w:rPr>
          <w:rFonts w:ascii="Time New Romans" w:eastAsia="宋体" w:hAnsi="Time New Romans" w:cs="宋体"/>
          <w:color w:val="FF0000"/>
        </w:rPr>
        <w:t>错误，</w:t>
      </w:r>
      <w:r w:rsidRPr="00820834">
        <w:rPr>
          <w:rFonts w:ascii="Time New Romans" w:eastAsia="宋体" w:hAnsi="Time New Romans" w:cs="宋体"/>
          <w:color w:val="FF0000"/>
        </w:rPr>
        <w:t>A</w:t>
      </w:r>
      <w:r w:rsidRPr="00820834">
        <w:rPr>
          <w:rFonts w:ascii="Time New Romans" w:eastAsia="宋体" w:hAnsi="Time New Romans" w:cs="宋体"/>
          <w:color w:val="FF0000"/>
        </w:rPr>
        <w:t>正确。</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2078"/>
          <w:tab w:val="left" w:pos="4156"/>
          <w:tab w:val="left" w:pos="6234"/>
        </w:tabs>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5</w:t>
      </w:r>
      <w:r w:rsidRPr="00820834">
        <w:rPr>
          <w:rFonts w:ascii="Time New Romans" w:eastAsia="宋体" w:hAnsi="Time New Romans" w:cs="宋体"/>
        </w:rPr>
        <w:t>．法国梧桐和香樟是句容市常见的行道树种。到了冬天，法国梧桐的树叶纷纷落下，但香樟却郁郁葱葱。下列有关叙述正确的是（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．法国梧桐不适应句容冬天寒冷的环境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．这二种植物都适应句容冬天寒冷的环境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．香樟比法国梧桐更适应句容冬天寒冷的环境</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．冬季，影响法国梧桐和香樟生存的非生物因素只有温度</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B</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【分析】生物对环境的适应是普遍存在的。现在生存的每一种生物，都具有与环境相适应的形态结构、生理特征或行为。</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．法国梧桐到了冬天树叶纷纷落下，这是一种落叶现象，是植物为了适应寒冷环境、减少水分散失和能量消耗的一种策略。这并不意味着法国梧桐不适应句容冬天的环境，相反，这是它适应环境的表现，</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．法国梧桐通过落叶来适应寒冷环境，而香樟则保持郁郁葱葱，通过其特殊的生理结构和机制来适应寒冷环境。这说明这两种植物都能以各自的方式适应句容冬天的寒冷环境，</w:t>
      </w:r>
      <w:r w:rsidRPr="00820834">
        <w:rPr>
          <w:rFonts w:ascii="Time New Romans" w:eastAsia="宋体" w:hAnsi="Time New Romans" w:cs="宋体"/>
          <w:color w:val="FF0000"/>
        </w:rPr>
        <w:t>B</w:t>
      </w:r>
      <w:r w:rsidRPr="00820834">
        <w:rPr>
          <w:rFonts w:ascii="Time New Romans" w:eastAsia="宋体" w:hAnsi="Time New Romans" w:cs="宋体"/>
          <w:color w:val="FF0000"/>
        </w:rPr>
        <w:t>正确。</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．香樟和法国梧桐都能适应句容冬天的环境，但并不能说香樟就比法国梧桐更适应。它们只是采取了不同的适应策略而已，</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．除了温度之外，还有其他非生物因素也会影响法国梧桐和香樟的生存，比如光照、水分、土壤等。温度只是其中的一个重要因素，但不是唯一因素，</w:t>
      </w:r>
      <w:r w:rsidRPr="00820834">
        <w:rPr>
          <w:rFonts w:ascii="Time New Romans" w:eastAsia="宋体" w:hAnsi="Time New Romans" w:cs="宋体"/>
          <w:color w:val="FF0000"/>
        </w:rPr>
        <w:t>D</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B</w:t>
      </w:r>
      <w:r w:rsidRPr="00820834">
        <w:rPr>
          <w:rFonts w:ascii="Time New Romans" w:eastAsia="宋体" w:hAnsi="Time New Romans" w:cs="宋体"/>
          <w:color w:val="FF0000"/>
        </w:rPr>
        <w:t>。</w:t>
      </w:r>
    </w:p>
    <w:p w:rsidR="00820834" w:rsidRPr="00820834" w:rsidRDefault="00820834" w:rsidP="00820834">
      <w:pPr>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6</w:t>
      </w:r>
      <w:r w:rsidRPr="00820834">
        <w:rPr>
          <w:rFonts w:ascii="Time New Romans" w:eastAsia="宋体" w:hAnsi="Time New Romans" w:cs="宋体"/>
        </w:rPr>
        <w:t>．白雪皑皑的冬季，雷鸟全身雪白，鼻孔和脚均被羽毛所覆盖；到了无雪的夏季，雷鸟又换上了黑褐色、棕黄色斑纹的羽毛。这充分说明（</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．生物能适应环境</w:t>
      </w:r>
      <w:r w:rsidRPr="00820834">
        <w:rPr>
          <w:rFonts w:ascii="Time New Romans" w:eastAsia="宋体" w:hAnsi="Time New Romans" w:cs="宋体"/>
        </w:rPr>
        <w:tab/>
        <w:t>B</w:t>
      </w:r>
      <w:r w:rsidRPr="00820834">
        <w:rPr>
          <w:rFonts w:ascii="Time New Romans" w:eastAsia="宋体" w:hAnsi="Time New Romans" w:cs="宋体"/>
        </w:rPr>
        <w:t>．环境能适应生物</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．生物能影响环境</w:t>
      </w:r>
      <w:r w:rsidRPr="00820834">
        <w:rPr>
          <w:rFonts w:ascii="Time New Romans" w:eastAsia="宋体" w:hAnsi="Time New Romans" w:cs="宋体"/>
        </w:rPr>
        <w:tab/>
        <w:t>D</w:t>
      </w:r>
      <w:r w:rsidRPr="00820834">
        <w:rPr>
          <w:rFonts w:ascii="Time New Romans" w:eastAsia="宋体" w:hAnsi="Time New Romans" w:cs="宋体"/>
        </w:rPr>
        <w:t>．生物能改造环境</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动物适应栖息环境而具有的与环境色彩相似的体色，叫做保护色。具有保护色的动物不容易被其他动物发现，这对它躲避敌害或捕猎动物都是有利的。达尔文认为，这是动物在长期的生存斗争过程中经过自然选择的结果。自然选择是自然界对生物的选择作用，是适者生存，不适者被淘汰。</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现在生存的每一种生物，都具有与环境相适应的形态结构、生理特征或行为，生物对环境的适应是普遍存在的。生物的生存离不开环境，生物在适应环境的同时，也能影响和改变环境。例如生活在寒带的雷鸟，在白雪皑皑的冬天，体表的羽毛是纯白色的，一到夏天就换上棕色的羽毛，与夏季苔原斑驳的色彩很相近，这是对环境的一种适应，也是防止被敌害发现，同时便于捕食猎物，是对自身的一种保护，这体现了生物对环境的适应，故</w:t>
      </w:r>
      <w:r w:rsidRPr="00820834">
        <w:rPr>
          <w:rFonts w:ascii="Time New Romans" w:eastAsia="宋体" w:hAnsi="Time New Romans" w:cs="宋体"/>
          <w:color w:val="FF0000"/>
        </w:rPr>
        <w:t>A</w:t>
      </w:r>
      <w:r w:rsidRPr="00820834">
        <w:rPr>
          <w:rFonts w:ascii="Time New Romans" w:eastAsia="宋体" w:hAnsi="Time New Romans" w:cs="宋体"/>
          <w:color w:val="FF0000"/>
        </w:rPr>
        <w:t>正确，</w:t>
      </w:r>
      <w:r w:rsidRPr="00820834">
        <w:rPr>
          <w:rFonts w:ascii="Time New Romans" w:eastAsia="宋体" w:hAnsi="Time New Romans" w:cs="宋体"/>
          <w:color w:val="FF0000"/>
        </w:rPr>
        <w:t>BCD</w:t>
      </w:r>
      <w:r w:rsidRPr="00820834">
        <w:rPr>
          <w:rFonts w:ascii="Time New Romans" w:eastAsia="宋体" w:hAnsi="Time New Romans" w:cs="宋体"/>
          <w:color w:val="FF0000"/>
        </w:rPr>
        <w:t>错误。</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7</w:t>
      </w:r>
      <w:r w:rsidRPr="00820834">
        <w:rPr>
          <w:rFonts w:ascii="Time New Romans" w:eastAsia="宋体" w:hAnsi="Time New Romans" w:cs="宋体"/>
        </w:rPr>
        <w:t>．若要探究光照对鼠妇生活的影响，应选择的实验装置是（　　）</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27FC8893" wp14:editId="1E1047AC">
            <wp:extent cx="1085850" cy="9334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1085850" cy="933450"/>
                    </a:xfrm>
                    <a:prstGeom prst="rect">
                      <a:avLst/>
                    </a:prstGeom>
                  </pic:spPr>
                </pic:pic>
              </a:graphicData>
            </a:graphic>
          </wp:inline>
        </w:drawing>
      </w:r>
      <w:r w:rsidRPr="00820834">
        <w:rPr>
          <w:rFonts w:ascii="Time New Romans" w:eastAsia="宋体" w:hAnsi="Time New Romans" w:cs="宋体"/>
        </w:rPr>
        <w:t>B</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719A43E9" wp14:editId="462C24D9">
            <wp:extent cx="962025" cy="866775"/>
            <wp:effectExtent l="0" t="0" r="9525" b="9525"/>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7"/>
                    <a:stretch>
                      <a:fillRect/>
                    </a:stretch>
                  </pic:blipFill>
                  <pic:spPr>
                    <a:xfrm>
                      <a:off x="0" y="0"/>
                      <a:ext cx="962025" cy="866775"/>
                    </a:xfrm>
                    <a:prstGeom prst="rect">
                      <a:avLst/>
                    </a:prstGeom>
                  </pic:spPr>
                </pic:pic>
              </a:graphicData>
            </a:graphic>
          </wp:inline>
        </w:drawing>
      </w:r>
      <w:r w:rsidRPr="00820834">
        <w:rPr>
          <w:rFonts w:ascii="Time New Romans" w:eastAsia="宋体" w:hAnsi="Time New Romans" w:cs="宋体"/>
        </w:rPr>
        <w:t>C</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268E858E" wp14:editId="44A66191">
            <wp:extent cx="952500" cy="847725"/>
            <wp:effectExtent l="0" t="0" r="0" b="9525"/>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8"/>
                    <a:stretch>
                      <a:fillRect/>
                    </a:stretch>
                  </pic:blipFill>
                  <pic:spPr>
                    <a:xfrm>
                      <a:off x="0" y="0"/>
                      <a:ext cx="952500" cy="847725"/>
                    </a:xfrm>
                    <a:prstGeom prst="rect">
                      <a:avLst/>
                    </a:prstGeom>
                  </pic:spPr>
                </pic:pic>
              </a:graphicData>
            </a:graphic>
          </wp:inline>
        </w:drawing>
      </w:r>
      <w:r w:rsidRPr="00820834">
        <w:rPr>
          <w:rFonts w:ascii="Time New Romans" w:eastAsia="宋体" w:hAnsi="Time New Romans" w:cs="宋体"/>
        </w:rPr>
        <w:tab/>
        <w:t>D</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3DF9CE5E" wp14:editId="336ECC0F">
            <wp:extent cx="933450" cy="8572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933450" cy="857250"/>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D</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对照实验：在探究某种条件对研究对象的影响时，对研究对象进行的除了该条件不同以外，其他条件都相同的实验。根据变量设置一组对照实验，使实验结果具有说服力。一般来说，对实验变量进行处理的，就是实验组。没有处理是的就是对照组。</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．两组条件一样，无法对照，</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．有光、湿度两个变量，</w:t>
      </w:r>
      <w:r w:rsidRPr="00820834">
        <w:rPr>
          <w:rFonts w:ascii="Time New Romans" w:eastAsia="宋体" w:hAnsi="Time New Romans" w:cs="宋体"/>
          <w:color w:val="FF0000"/>
        </w:rPr>
        <w:t>B</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．有光、湿度两个变量，</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w:t>
      </w:r>
      <w:r w:rsidRPr="00820834">
        <w:rPr>
          <w:rFonts w:ascii="Time New Romans" w:eastAsia="宋体" w:hAnsi="Time New Romans" w:cs="宋体"/>
          <w:color w:val="FF0000"/>
        </w:rPr>
        <w:t>“</w:t>
      </w:r>
      <w:r w:rsidRPr="00820834">
        <w:rPr>
          <w:rFonts w:ascii="Time New Romans" w:eastAsia="宋体" w:hAnsi="Time New Romans" w:cs="宋体"/>
          <w:color w:val="FF0000"/>
        </w:rPr>
        <w:t>光照对鼠妇生活的影响</w:t>
      </w:r>
      <w:r w:rsidRPr="00820834">
        <w:rPr>
          <w:rFonts w:ascii="Time New Romans" w:eastAsia="宋体" w:hAnsi="Time New Romans" w:cs="宋体"/>
          <w:color w:val="FF0000"/>
        </w:rPr>
        <w:t>”</w:t>
      </w:r>
      <w:r w:rsidRPr="00820834">
        <w:rPr>
          <w:rFonts w:ascii="Time New Romans" w:eastAsia="宋体" w:hAnsi="Time New Romans" w:cs="宋体"/>
          <w:color w:val="FF0000"/>
        </w:rPr>
        <w:t>，则实验的唯一变量是光，其它条件应相同且适宜，两组都为湿土，一组有光，一组无光，形成以光照为变量的对照试验，</w:t>
      </w:r>
      <w:r w:rsidRPr="00820834">
        <w:rPr>
          <w:rFonts w:ascii="Time New Romans" w:eastAsia="宋体" w:hAnsi="Time New Romans" w:cs="宋体"/>
          <w:color w:val="FF0000"/>
        </w:rPr>
        <w:t>D</w:t>
      </w:r>
      <w:r w:rsidRPr="00820834">
        <w:rPr>
          <w:rFonts w:ascii="Time New Romans" w:eastAsia="宋体" w:hAnsi="Time New Romans" w:cs="宋体"/>
          <w:color w:val="FF0000"/>
        </w:rPr>
        <w:t>正确。</w:t>
      </w:r>
      <w:r w:rsidRPr="00820834">
        <w:rPr>
          <w:rFonts w:ascii="Time New Romans" w:eastAsia="宋体" w:hAnsi="Time New Romans" w:cs="宋体"/>
          <w:color w:val="FF0000"/>
        </w:rPr>
        <w:t xml:space="preserve"> </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lastRenderedPageBreak/>
        <w:t>故选</w:t>
      </w:r>
      <w:r w:rsidRPr="00820834">
        <w:rPr>
          <w:rFonts w:ascii="Time New Romans" w:eastAsia="宋体" w:hAnsi="Time New Romans" w:cs="宋体"/>
          <w:color w:val="FF0000"/>
        </w:rPr>
        <w:t>D</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8</w:t>
      </w:r>
      <w:r w:rsidRPr="00820834">
        <w:rPr>
          <w:rFonts w:ascii="Time New Romans" w:eastAsia="宋体" w:hAnsi="Time New Romans" w:cs="宋体"/>
        </w:rPr>
        <w:t>．生态系统是指在一定地域内，生物与环境所形成的统一整体。下列相关说法正确的是（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．生态系统之间具有密切的联系</w:t>
      </w:r>
      <w:r w:rsidRPr="00820834">
        <w:rPr>
          <w:rFonts w:ascii="Time New Romans" w:eastAsia="宋体" w:hAnsi="Time New Romans" w:cs="宋体"/>
        </w:rPr>
        <w:tab/>
        <w:t>B</w:t>
      </w:r>
      <w:r w:rsidRPr="00820834">
        <w:rPr>
          <w:rFonts w:ascii="Time New Romans" w:eastAsia="宋体" w:hAnsi="Time New Romans" w:cs="宋体"/>
        </w:rPr>
        <w:t>．海洋是地球上最大的生态系统</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．一整个校园不可以看成一个生态系统</w:t>
      </w:r>
      <w:r w:rsidRPr="00820834">
        <w:rPr>
          <w:rFonts w:ascii="Time New Romans" w:eastAsia="宋体" w:hAnsi="Time New Romans" w:cs="宋体"/>
        </w:rPr>
        <w:tab/>
        <w:t>D</w:t>
      </w:r>
      <w:r w:rsidRPr="00820834">
        <w:rPr>
          <w:rFonts w:ascii="Time New Romans" w:eastAsia="宋体" w:hAnsi="Time New Romans" w:cs="宋体"/>
        </w:rPr>
        <w:t>．生态系统由生产者、消费者、分解者组成</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w:t>
      </w:r>
      <w:r w:rsidRPr="00820834">
        <w:rPr>
          <w:rFonts w:ascii="Time New Romans" w:eastAsia="宋体" w:hAnsi="Time New Romans" w:cs="宋体"/>
          <w:color w:val="FF0000"/>
        </w:rPr>
        <w:t>1</w:t>
      </w:r>
      <w:r w:rsidRPr="00820834">
        <w:rPr>
          <w:rFonts w:ascii="Time New Romans" w:eastAsia="宋体" w:hAnsi="Time New Romans" w:cs="宋体"/>
          <w:color w:val="FF0000"/>
        </w:rPr>
        <w:t>）一个完整的生态系统包括生物部分和非生物部分，非生物部分包括阳光、空气、水、温度等，生物部分由生产者（植物）、消费者（动物）和分解者（细菌、真菌）组成。</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2</w:t>
      </w:r>
      <w:r w:rsidRPr="00820834">
        <w:rPr>
          <w:rFonts w:ascii="Time New Romans" w:eastAsia="宋体" w:hAnsi="Time New Romans" w:cs="宋体"/>
          <w:color w:val="FF0000"/>
        </w:rPr>
        <w:t>）生态系统具有一定的自动调节能力，但这种自动调节能力有一定限度，如果外界干扰超过了这个限度，生态系统就会遭到破坏。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．各种生态系统之间是有联系的，相互影响的，</w:t>
      </w:r>
      <w:r w:rsidRPr="00820834">
        <w:rPr>
          <w:rFonts w:ascii="Time New Romans" w:eastAsia="宋体" w:hAnsi="Time New Romans" w:cs="宋体"/>
          <w:color w:val="FF0000"/>
        </w:rPr>
        <w:t>A</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．生物圈是地球上最大的生态系统而不是海洋，</w:t>
      </w:r>
      <w:r w:rsidRPr="00820834">
        <w:rPr>
          <w:rFonts w:ascii="Time New Romans" w:eastAsia="宋体" w:hAnsi="Time New Romans" w:cs="宋体"/>
          <w:color w:val="FF0000"/>
        </w:rPr>
        <w:t>B</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．一整个校园可以看成一个生态系统，因为其内部含有生物与环境形成的统一整体，</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．生态系统不只有生产者、消费者、分解者组成，还有非生物部分，</w:t>
      </w:r>
      <w:r w:rsidRPr="00820834">
        <w:rPr>
          <w:rFonts w:ascii="Time New Romans" w:eastAsia="宋体" w:hAnsi="Time New Romans" w:cs="宋体"/>
          <w:color w:val="FF0000"/>
        </w:rPr>
        <w:t>D</w:t>
      </w:r>
      <w:r w:rsidRPr="00820834">
        <w:rPr>
          <w:rFonts w:ascii="Time New Romans" w:eastAsia="宋体" w:hAnsi="Time New Romans" w:cs="宋体"/>
          <w:color w:val="FF0000"/>
        </w:rPr>
        <w:t>错误。</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9</w:t>
      </w:r>
      <w:r w:rsidRPr="00820834">
        <w:rPr>
          <w:rFonts w:ascii="Time New Romans" w:eastAsia="宋体" w:hAnsi="Time New Romans" w:cs="宋体"/>
        </w:rPr>
        <w:t>．花亭湖湿地公园遍布芦苇、菖蒲等植物，有鸳鸯、野鸭等多种野生禽鸟在此栖息。下列说法不正确的是（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．湿地生态系统有着</w:t>
      </w:r>
      <w:r w:rsidRPr="00820834">
        <w:rPr>
          <w:rFonts w:ascii="Time New Romans" w:eastAsia="宋体" w:hAnsi="Time New Romans" w:cs="宋体"/>
        </w:rPr>
        <w:t>“</w:t>
      </w:r>
      <w:r w:rsidRPr="00820834">
        <w:rPr>
          <w:rFonts w:ascii="Time New Romans" w:eastAsia="宋体" w:hAnsi="Time New Romans" w:cs="宋体"/>
        </w:rPr>
        <w:t>地球之肺</w:t>
      </w:r>
      <w:r w:rsidRPr="00820834">
        <w:rPr>
          <w:rFonts w:ascii="Time New Romans" w:eastAsia="宋体" w:hAnsi="Time New Romans" w:cs="宋体"/>
        </w:rPr>
        <w:t>”</w:t>
      </w:r>
      <w:r w:rsidRPr="00820834">
        <w:rPr>
          <w:rFonts w:ascii="Time New Romans" w:eastAsia="宋体" w:hAnsi="Time New Romans" w:cs="宋体"/>
        </w:rPr>
        <w:t>的美誉</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．芦苇、菖蒲等绿色植物是湿地生态系统中的生产者</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．鸳鸯、野鸭在湖中捕食，是湿地生态系统中的消费者</w:t>
      </w:r>
    </w:p>
    <w:p w:rsidR="00820834" w:rsidRPr="00820834" w:rsidRDefault="00820834" w:rsidP="00820834">
      <w:pPr>
        <w:spacing w:line="360" w:lineRule="auto"/>
        <w:ind w:left="30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．湿地生态系统的成分越复杂，其自动调节能力就越强</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一个完整的生态系统包括生物部分和非生物部分，非生物部分包括阳光、空气、水、温度等，生物部分由生产者（植物）、消费者（动物）和分解者（细菌、真菌）组成。生态系统具有一定的自动调节能力，生态系统中的生物种类越多，营养结构越复杂，自我调节能力就越大，但是这种能力是有限的。</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．湿地生态系统具有强大的水质净化能力，被称为</w:t>
      </w:r>
      <w:r w:rsidRPr="00820834">
        <w:rPr>
          <w:rFonts w:ascii="Time New Romans" w:eastAsia="宋体" w:hAnsi="Time New Romans" w:cs="宋体"/>
          <w:color w:val="FF0000"/>
        </w:rPr>
        <w:t>“</w:t>
      </w:r>
      <w:r w:rsidRPr="00820834">
        <w:rPr>
          <w:rFonts w:ascii="Time New Romans" w:eastAsia="宋体" w:hAnsi="Time New Romans" w:cs="宋体"/>
          <w:color w:val="FF0000"/>
        </w:rPr>
        <w:t>地球之肾</w:t>
      </w:r>
      <w:r w:rsidRPr="00820834">
        <w:rPr>
          <w:rFonts w:ascii="Time New Romans" w:eastAsia="宋体" w:hAnsi="Time New Romans" w:cs="宋体"/>
          <w:color w:val="FF0000"/>
        </w:rPr>
        <w:t>”</w:t>
      </w:r>
      <w:r w:rsidRPr="00820834">
        <w:rPr>
          <w:rFonts w:ascii="Time New Romans" w:eastAsia="宋体" w:hAnsi="Time New Romans" w:cs="宋体"/>
          <w:color w:val="FF0000"/>
        </w:rPr>
        <w:t>，故</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．生产者是指能进行光合作用，为植物自身、消费者、分解者提供营养物质和能量的绿色植物，芦苇、菖蒲等绿色植物能够进行光合作用，制造有机物，是湿地生态系统中的生产者，故</w:t>
      </w:r>
      <w:r w:rsidRPr="00820834">
        <w:rPr>
          <w:rFonts w:ascii="Time New Romans" w:eastAsia="宋体" w:hAnsi="Time New Romans" w:cs="宋体"/>
          <w:color w:val="FF0000"/>
        </w:rPr>
        <w:t>B</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lastRenderedPageBreak/>
        <w:t>C</w:t>
      </w:r>
      <w:r w:rsidRPr="00820834">
        <w:rPr>
          <w:rFonts w:ascii="Time New Romans" w:eastAsia="宋体" w:hAnsi="Time New Romans" w:cs="宋体"/>
          <w:color w:val="FF0000"/>
        </w:rPr>
        <w:t>．消费者主要是指不能进行光合作用的生物，它们的生存都直接或间接的依赖绿色植物制造的有机物，鸳鸯、野鸭属于动物，直接或间接以植物为食，是湿地生态系统中的消费者，故</w:t>
      </w:r>
      <w:r w:rsidRPr="00820834">
        <w:rPr>
          <w:rFonts w:ascii="Time New Romans" w:eastAsia="宋体" w:hAnsi="Time New Romans" w:cs="宋体"/>
          <w:color w:val="FF0000"/>
        </w:rPr>
        <w:t>C</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．生态系统具有一定的自我调节能力，生态系统中的生物种类越多，营养结构越复杂，自我调节能力就越大，所以湿地生态系统的成分越复杂，其自动调节能力就越强，故</w:t>
      </w:r>
      <w:r w:rsidRPr="00820834">
        <w:rPr>
          <w:rFonts w:ascii="Time New Romans" w:eastAsia="宋体" w:hAnsi="Time New Romans" w:cs="宋体"/>
          <w:color w:val="FF0000"/>
        </w:rPr>
        <w:t>D</w:t>
      </w:r>
      <w:r w:rsidRPr="00820834">
        <w:rPr>
          <w:rFonts w:ascii="Time New Romans" w:eastAsia="宋体" w:hAnsi="Time New Romans" w:cs="宋体"/>
          <w:color w:val="FF0000"/>
        </w:rPr>
        <w:t>正确。</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spacing w:line="360" w:lineRule="auto"/>
        <w:ind w:left="30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10</w:t>
      </w:r>
      <w:r w:rsidRPr="00820834">
        <w:rPr>
          <w:rFonts w:ascii="Time New Romans" w:eastAsia="宋体" w:hAnsi="Time New Romans" w:cs="宋体"/>
        </w:rPr>
        <w:t>．某生态系统中的四种生物构成一条食物链，它们体内某一有害物质的相对含量如图所示，下列叙述正确的是（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drawing>
          <wp:inline distT="0" distB="0" distL="0" distR="0" wp14:anchorId="3C97221B" wp14:editId="0D044AAA">
            <wp:extent cx="1304925" cy="1285875"/>
            <wp:effectExtent l="0" t="0" r="9525" b="9525"/>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04925" cy="1285875"/>
                    </a:xfrm>
                    <a:prstGeom prst="rect">
                      <a:avLst/>
                    </a:prstGeom>
                  </pic:spPr>
                </pic:pic>
              </a:graphicData>
            </a:graphic>
          </wp:inline>
        </w:drawing>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．该食物链可表示为乙</w:t>
      </w:r>
      <w:r w:rsidRPr="00820834">
        <w:rPr>
          <w:rFonts w:ascii="Time New Romans" w:eastAsia="宋体" w:hAnsi="Time New Romans" w:cs="宋体"/>
        </w:rPr>
        <w:t>→</w:t>
      </w:r>
      <w:r w:rsidRPr="00820834">
        <w:rPr>
          <w:rFonts w:ascii="Time New Romans" w:eastAsia="宋体" w:hAnsi="Time New Romans" w:cs="宋体"/>
        </w:rPr>
        <w:t>甲</w:t>
      </w:r>
      <w:r w:rsidRPr="00820834">
        <w:rPr>
          <w:rFonts w:ascii="Time New Romans" w:eastAsia="宋体" w:hAnsi="Time New Romans" w:cs="宋体"/>
        </w:rPr>
        <w:t>→</w:t>
      </w:r>
      <w:r w:rsidRPr="00820834">
        <w:rPr>
          <w:rFonts w:ascii="Time New Romans" w:eastAsia="宋体" w:hAnsi="Time New Romans" w:cs="宋体"/>
        </w:rPr>
        <w:t>丁</w:t>
      </w:r>
      <w:r w:rsidRPr="00820834">
        <w:rPr>
          <w:rFonts w:ascii="Time New Romans" w:eastAsia="宋体" w:hAnsi="Time New Romans" w:cs="宋体"/>
        </w:rPr>
        <w:t>→</w:t>
      </w:r>
      <w:r w:rsidRPr="00820834">
        <w:rPr>
          <w:rFonts w:ascii="Time New Romans" w:eastAsia="宋体" w:hAnsi="Time New Romans" w:cs="宋体"/>
        </w:rPr>
        <w:t>丙</w:t>
      </w:r>
      <w:r w:rsidRPr="00820834">
        <w:rPr>
          <w:rFonts w:ascii="Time New Romans" w:eastAsia="宋体" w:hAnsi="Time New Romans" w:cs="宋体"/>
        </w:rPr>
        <w:tab/>
        <w:t>B</w:t>
      </w:r>
      <w:r w:rsidRPr="00820834">
        <w:rPr>
          <w:rFonts w:ascii="Time New Romans" w:eastAsia="宋体" w:hAnsi="Time New Romans" w:cs="宋体"/>
        </w:rPr>
        <w:t>．该食物链能量最终来源于乙</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．甲和乙是生产者，丁是消费者</w:t>
      </w:r>
      <w:r w:rsidRPr="00820834">
        <w:rPr>
          <w:rFonts w:ascii="Time New Romans" w:eastAsia="宋体" w:hAnsi="Time New Romans" w:cs="宋体"/>
        </w:rPr>
        <w:tab/>
        <w:t>D</w:t>
      </w:r>
      <w:r w:rsidRPr="00820834">
        <w:rPr>
          <w:rFonts w:ascii="Time New Romans" w:eastAsia="宋体" w:hAnsi="Time New Romans" w:cs="宋体"/>
        </w:rPr>
        <w:t>．丙是该生态系统中的分解者</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【分析】在一个食物链中营养级别越高其数量越少，营养级别越高，体内有害物质积累量越多。</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图中丙的有害物质相对含量最多，营养级别最高，属于三级消费者，丁次之属于次级消费者，甲再次之，属于初级消费者，乙属于生产者。</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．在食物链中营养级越低，体内有害物质的相对含量越少；营养级越高，体内有害物质的相对含量越多。根据图中相对含量关系，该食物链可表示为乙</w:t>
      </w:r>
      <w:r w:rsidRPr="00820834">
        <w:rPr>
          <w:rFonts w:ascii="Time New Romans" w:eastAsia="宋体" w:hAnsi="Time New Romans" w:cs="宋体"/>
          <w:color w:val="FF0000"/>
        </w:rPr>
        <w:t>→</w:t>
      </w:r>
      <w:r w:rsidRPr="00820834">
        <w:rPr>
          <w:rFonts w:ascii="Time New Romans" w:eastAsia="宋体" w:hAnsi="Time New Romans" w:cs="宋体"/>
          <w:color w:val="FF0000"/>
        </w:rPr>
        <w:t>甲</w:t>
      </w:r>
      <w:r w:rsidRPr="00820834">
        <w:rPr>
          <w:rFonts w:ascii="Time New Romans" w:eastAsia="宋体" w:hAnsi="Time New Romans" w:cs="宋体"/>
          <w:color w:val="FF0000"/>
        </w:rPr>
        <w:t>→</w:t>
      </w:r>
      <w:r w:rsidRPr="00820834">
        <w:rPr>
          <w:rFonts w:ascii="Time New Romans" w:eastAsia="宋体" w:hAnsi="Time New Romans" w:cs="宋体"/>
          <w:color w:val="FF0000"/>
        </w:rPr>
        <w:t>丁</w:t>
      </w:r>
      <w:r w:rsidRPr="00820834">
        <w:rPr>
          <w:rFonts w:ascii="Time New Romans" w:eastAsia="宋体" w:hAnsi="Time New Romans" w:cs="宋体"/>
          <w:color w:val="FF0000"/>
        </w:rPr>
        <w:t>→</w:t>
      </w:r>
      <w:r w:rsidRPr="00820834">
        <w:rPr>
          <w:rFonts w:ascii="Time New Romans" w:eastAsia="宋体" w:hAnsi="Time New Romans" w:cs="宋体"/>
          <w:color w:val="FF0000"/>
        </w:rPr>
        <w:t>丙，</w:t>
      </w:r>
      <w:r w:rsidRPr="00820834">
        <w:rPr>
          <w:rFonts w:ascii="Time New Romans" w:eastAsia="宋体" w:hAnsi="Time New Romans" w:cs="宋体"/>
          <w:color w:val="FF0000"/>
        </w:rPr>
        <w:t>A</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．该食物链能量最终来源于太阳能，</w:t>
      </w:r>
      <w:r w:rsidRPr="00820834">
        <w:rPr>
          <w:rFonts w:ascii="Time New Romans" w:eastAsia="宋体" w:hAnsi="Time New Romans" w:cs="宋体"/>
          <w:color w:val="FF0000"/>
        </w:rPr>
        <w:t>B</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CD</w:t>
      </w:r>
      <w:r w:rsidRPr="00820834">
        <w:rPr>
          <w:rFonts w:ascii="Time New Romans" w:eastAsia="宋体" w:hAnsi="Time New Romans" w:cs="宋体"/>
          <w:color w:val="FF0000"/>
        </w:rPr>
        <w:t>．结合分析，图中乙是生产者，丁、甲、丙均是消费者，</w:t>
      </w:r>
      <w:r w:rsidRPr="00820834">
        <w:rPr>
          <w:rFonts w:ascii="Time New Romans" w:eastAsia="宋体" w:hAnsi="Time New Romans" w:cs="宋体"/>
          <w:color w:val="FF0000"/>
        </w:rPr>
        <w:t>CD</w:t>
      </w:r>
      <w:r w:rsidRPr="00820834">
        <w:rPr>
          <w:rFonts w:ascii="Time New Romans" w:eastAsia="宋体" w:hAnsi="Time New Romans" w:cs="宋体"/>
          <w:color w:val="FF0000"/>
        </w:rPr>
        <w:t>错误。</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11</w:t>
      </w:r>
      <w:r w:rsidRPr="00820834">
        <w:rPr>
          <w:rFonts w:ascii="Time New Romans" w:eastAsia="宋体" w:hAnsi="Time New Romans" w:cs="宋体"/>
        </w:rPr>
        <w:t>．牛爱吃三叶草；三叶草要靠土蜂传粉；田鼠爱吃土蜂的蜜和幼虫；猫捕食田鼠，因此养牛的人爱养猫。关于相关生态系统中的食物链，以下各项中书写正确的是（　　）</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．三叶草</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猫</w:t>
      </w:r>
      <w:r w:rsidRPr="00820834">
        <w:rPr>
          <w:rFonts w:ascii="Time New Romans" w:eastAsia="宋体" w:hAnsi="Time New Romans" w:cs="宋体"/>
        </w:rPr>
        <w:tab/>
        <w:t>B</w:t>
      </w:r>
      <w:r w:rsidRPr="00820834">
        <w:rPr>
          <w:rFonts w:ascii="Time New Romans" w:eastAsia="宋体" w:hAnsi="Time New Romans" w:cs="宋体"/>
        </w:rPr>
        <w:t>．三叶草</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猫</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．猫</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三叶草</w:t>
      </w:r>
      <w:r w:rsidRPr="00820834">
        <w:rPr>
          <w:rFonts w:ascii="Time New Romans" w:eastAsia="宋体" w:hAnsi="Time New Romans" w:cs="宋体"/>
        </w:rPr>
        <w:tab/>
        <w:t>D</w:t>
      </w:r>
      <w:r w:rsidRPr="00820834">
        <w:rPr>
          <w:rFonts w:ascii="Time New Romans" w:eastAsia="宋体" w:hAnsi="Time New Romans" w:cs="宋体"/>
        </w:rPr>
        <w:t>．阳光</w:t>
      </w:r>
      <w:r w:rsidRPr="00820834">
        <w:rPr>
          <w:rFonts w:ascii="Time New Romans" w:eastAsia="宋体" w:hAnsi="Time New Romans" w:cs="宋体"/>
        </w:rPr>
        <w:t>→</w:t>
      </w:r>
      <w:r w:rsidRPr="00820834">
        <w:rPr>
          <w:rFonts w:ascii="Time New Romans" w:eastAsia="宋体" w:hAnsi="Time New Romans" w:cs="宋体"/>
        </w:rPr>
        <w:t>三叶草</w:t>
      </w:r>
      <w:r w:rsidRPr="00820834">
        <w:rPr>
          <w:rFonts w:ascii="Time New Romans" w:eastAsia="宋体" w:hAnsi="Time New Romans" w:cs="宋体"/>
        </w:rPr>
        <w:t>→</w:t>
      </w:r>
      <w:r w:rsidRPr="00820834">
        <w:rPr>
          <w:rFonts w:ascii="Time New Romans" w:eastAsia="宋体" w:hAnsi="Time New Romans" w:cs="宋体"/>
        </w:rPr>
        <w:t>土蜂</w:t>
      </w:r>
      <w:r w:rsidRPr="00820834">
        <w:rPr>
          <w:rFonts w:ascii="Time New Romans" w:eastAsia="宋体" w:hAnsi="Time New Romans" w:cs="宋体"/>
        </w:rPr>
        <w:t>→</w:t>
      </w:r>
      <w:r w:rsidRPr="00820834">
        <w:rPr>
          <w:rFonts w:ascii="Time New Romans" w:eastAsia="宋体" w:hAnsi="Time New Romans" w:cs="宋体"/>
        </w:rPr>
        <w:t>田鼠</w:t>
      </w:r>
      <w:r w:rsidRPr="00820834">
        <w:rPr>
          <w:rFonts w:ascii="Time New Romans" w:eastAsia="宋体" w:hAnsi="Time New Romans" w:cs="宋体"/>
        </w:rPr>
        <w:t>→</w:t>
      </w:r>
      <w:r w:rsidRPr="00820834">
        <w:rPr>
          <w:rFonts w:ascii="Time New Romans" w:eastAsia="宋体" w:hAnsi="Time New Romans" w:cs="宋体"/>
        </w:rPr>
        <w:t>猫</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lastRenderedPageBreak/>
        <w:t>【答案】</w:t>
      </w:r>
      <w:r w:rsidRPr="00820834">
        <w:rPr>
          <w:rFonts w:ascii="Time New Romans" w:eastAsia="宋体" w:hAnsi="Time New Romans" w:cs="宋体"/>
          <w:color w:val="FF0000"/>
        </w:rPr>
        <w:t>B</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【分析】生态系统中，生产者与消费者之间吃与被吃的关系构成食物链。</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食物链的书写原则是：起点是生产者，箭头指向捕食者，终点是最高级消费者，不能出现分解者和非生物成分。</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AB</w:t>
      </w:r>
      <w:r w:rsidRPr="00820834">
        <w:rPr>
          <w:rFonts w:ascii="Time New Romans" w:eastAsia="宋体" w:hAnsi="Time New Romans" w:cs="宋体"/>
          <w:color w:val="FF0000"/>
        </w:rPr>
        <w:t>．根据题干信息可知：三叶草属于生产者，土蜂采食花蜜的同时帮助三叶草传粉，田鼠吃土蜂的幼虫，猫吃田鼠；但人爱养猫，并不吃猫。因此，</w:t>
      </w:r>
      <w:r w:rsidRPr="00820834">
        <w:rPr>
          <w:rFonts w:ascii="Time New Romans" w:eastAsia="宋体" w:hAnsi="Time New Romans" w:cs="宋体"/>
          <w:color w:val="FF0000"/>
        </w:rPr>
        <w:t>“</w:t>
      </w:r>
      <w:r w:rsidRPr="00820834">
        <w:rPr>
          <w:rFonts w:ascii="Time New Romans" w:eastAsia="宋体" w:hAnsi="Time New Romans" w:cs="宋体"/>
          <w:color w:val="FF0000"/>
        </w:rPr>
        <w:t>三叶草</w:t>
      </w:r>
      <w:r w:rsidRPr="00820834">
        <w:rPr>
          <w:rFonts w:ascii="Time New Romans" w:eastAsia="宋体" w:hAnsi="Time New Romans" w:cs="宋体"/>
          <w:color w:val="FF0000"/>
        </w:rPr>
        <w:t>→</w:t>
      </w:r>
      <w:r w:rsidRPr="00820834">
        <w:rPr>
          <w:rFonts w:ascii="Time New Romans" w:eastAsia="宋体" w:hAnsi="Time New Romans" w:cs="宋体"/>
          <w:color w:val="FF0000"/>
        </w:rPr>
        <w:t>土蜂</w:t>
      </w:r>
      <w:r w:rsidRPr="00820834">
        <w:rPr>
          <w:rFonts w:ascii="Time New Romans" w:eastAsia="宋体" w:hAnsi="Time New Romans" w:cs="宋体"/>
          <w:color w:val="FF0000"/>
        </w:rPr>
        <w:t>→</w:t>
      </w:r>
      <w:r w:rsidRPr="00820834">
        <w:rPr>
          <w:rFonts w:ascii="Time New Romans" w:eastAsia="宋体" w:hAnsi="Time New Romans" w:cs="宋体"/>
          <w:color w:val="FF0000"/>
        </w:rPr>
        <w:t>田鼠</w:t>
      </w:r>
      <w:r w:rsidRPr="00820834">
        <w:rPr>
          <w:rFonts w:ascii="Time New Romans" w:eastAsia="宋体" w:hAnsi="Time New Romans" w:cs="宋体"/>
          <w:color w:val="FF0000"/>
        </w:rPr>
        <w:t>→</w:t>
      </w:r>
      <w:r w:rsidRPr="00820834">
        <w:rPr>
          <w:rFonts w:ascii="Time New Romans" w:eastAsia="宋体" w:hAnsi="Time New Romans" w:cs="宋体"/>
          <w:color w:val="FF0000"/>
        </w:rPr>
        <w:t>猫</w:t>
      </w:r>
      <w:r w:rsidRPr="00820834">
        <w:rPr>
          <w:rFonts w:ascii="Time New Romans" w:eastAsia="宋体" w:hAnsi="Time New Romans" w:cs="宋体"/>
          <w:color w:val="FF0000"/>
        </w:rPr>
        <w:t>”</w:t>
      </w:r>
      <w:r w:rsidRPr="00820834">
        <w:rPr>
          <w:rFonts w:ascii="Time New Romans" w:eastAsia="宋体" w:hAnsi="Time New Romans" w:cs="宋体"/>
          <w:color w:val="FF0000"/>
        </w:rPr>
        <w:t>是正确的食物链，</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r w:rsidRPr="00820834">
        <w:rPr>
          <w:rFonts w:ascii="Time New Romans" w:eastAsia="宋体" w:hAnsi="Time New Romans" w:cs="宋体"/>
          <w:color w:val="FF0000"/>
        </w:rPr>
        <w:t>B</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．食物链的箭头指向捕食者，</w:t>
      </w:r>
      <w:r w:rsidRPr="00820834">
        <w:rPr>
          <w:rFonts w:ascii="Time New Romans" w:eastAsia="宋体" w:hAnsi="Time New Romans" w:cs="宋体"/>
          <w:color w:val="FF0000"/>
        </w:rPr>
        <w:t>“</w:t>
      </w:r>
      <w:r w:rsidRPr="00820834">
        <w:rPr>
          <w:rFonts w:ascii="Time New Romans" w:eastAsia="宋体" w:hAnsi="Time New Romans" w:cs="宋体"/>
          <w:color w:val="FF0000"/>
        </w:rPr>
        <w:t>猫</w:t>
      </w:r>
      <w:r w:rsidRPr="00820834">
        <w:rPr>
          <w:rFonts w:ascii="Time New Romans" w:eastAsia="宋体" w:hAnsi="Time New Romans" w:cs="宋体"/>
          <w:color w:val="FF0000"/>
        </w:rPr>
        <w:t>→</w:t>
      </w:r>
      <w:r w:rsidRPr="00820834">
        <w:rPr>
          <w:rFonts w:ascii="Time New Romans" w:eastAsia="宋体" w:hAnsi="Time New Romans" w:cs="宋体"/>
          <w:color w:val="FF0000"/>
        </w:rPr>
        <w:t>田鼠</w:t>
      </w:r>
      <w:r w:rsidRPr="00820834">
        <w:rPr>
          <w:rFonts w:ascii="Time New Romans" w:eastAsia="宋体" w:hAnsi="Time New Romans" w:cs="宋体"/>
          <w:color w:val="FF0000"/>
        </w:rPr>
        <w:t>→</w:t>
      </w:r>
      <w:r w:rsidRPr="00820834">
        <w:rPr>
          <w:rFonts w:ascii="Time New Romans" w:eastAsia="宋体" w:hAnsi="Time New Romans" w:cs="宋体"/>
          <w:color w:val="FF0000"/>
        </w:rPr>
        <w:t>土蜂</w:t>
      </w:r>
      <w:r w:rsidRPr="00820834">
        <w:rPr>
          <w:rFonts w:ascii="Time New Romans" w:eastAsia="宋体" w:hAnsi="Time New Romans" w:cs="宋体"/>
          <w:color w:val="FF0000"/>
        </w:rPr>
        <w:t>→</w:t>
      </w:r>
      <w:r w:rsidRPr="00820834">
        <w:rPr>
          <w:rFonts w:ascii="Time New Romans" w:eastAsia="宋体" w:hAnsi="Time New Romans" w:cs="宋体"/>
          <w:color w:val="FF0000"/>
        </w:rPr>
        <w:t>三叶草</w:t>
      </w:r>
      <w:r w:rsidRPr="00820834">
        <w:rPr>
          <w:rFonts w:ascii="Time New Romans" w:eastAsia="宋体" w:hAnsi="Time New Romans" w:cs="宋体"/>
          <w:color w:val="FF0000"/>
        </w:rPr>
        <w:t>”</w:t>
      </w:r>
      <w:r w:rsidRPr="00820834">
        <w:rPr>
          <w:rFonts w:ascii="Time New Romans" w:eastAsia="宋体" w:hAnsi="Time New Romans" w:cs="宋体"/>
          <w:color w:val="FF0000"/>
        </w:rPr>
        <w:t>的箭头方向反了，</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．食物链中没有非生物部分，阳光是非生物部分，</w:t>
      </w:r>
      <w:r w:rsidRPr="00820834">
        <w:rPr>
          <w:rFonts w:ascii="Time New Romans" w:eastAsia="宋体" w:hAnsi="Time New Romans" w:cs="宋体"/>
          <w:color w:val="FF0000"/>
        </w:rPr>
        <w:t>“</w:t>
      </w:r>
      <w:r w:rsidRPr="00820834">
        <w:rPr>
          <w:rFonts w:ascii="Time New Romans" w:eastAsia="宋体" w:hAnsi="Time New Romans" w:cs="宋体"/>
          <w:color w:val="FF0000"/>
        </w:rPr>
        <w:t>阳光</w:t>
      </w:r>
      <w:r w:rsidRPr="00820834">
        <w:rPr>
          <w:rFonts w:ascii="Time New Romans" w:eastAsia="宋体" w:hAnsi="Time New Romans" w:cs="宋体"/>
          <w:color w:val="FF0000"/>
        </w:rPr>
        <w:t>→</w:t>
      </w:r>
      <w:r w:rsidRPr="00820834">
        <w:rPr>
          <w:rFonts w:ascii="Time New Romans" w:eastAsia="宋体" w:hAnsi="Time New Romans" w:cs="宋体"/>
          <w:color w:val="FF0000"/>
        </w:rPr>
        <w:t>三叶草</w:t>
      </w:r>
      <w:r w:rsidRPr="00820834">
        <w:rPr>
          <w:rFonts w:ascii="Time New Romans" w:eastAsia="宋体" w:hAnsi="Time New Romans" w:cs="宋体"/>
          <w:color w:val="FF0000"/>
        </w:rPr>
        <w:t>→</w:t>
      </w:r>
      <w:r w:rsidRPr="00820834">
        <w:rPr>
          <w:rFonts w:ascii="Time New Romans" w:eastAsia="宋体" w:hAnsi="Time New Romans" w:cs="宋体"/>
          <w:color w:val="FF0000"/>
        </w:rPr>
        <w:t>土蜂</w:t>
      </w:r>
      <w:r w:rsidRPr="00820834">
        <w:rPr>
          <w:rFonts w:ascii="Time New Romans" w:eastAsia="宋体" w:hAnsi="Time New Romans" w:cs="宋体"/>
          <w:color w:val="FF0000"/>
        </w:rPr>
        <w:t>→</w:t>
      </w:r>
      <w:r w:rsidRPr="00820834">
        <w:rPr>
          <w:rFonts w:ascii="Time New Romans" w:eastAsia="宋体" w:hAnsi="Time New Romans" w:cs="宋体"/>
          <w:color w:val="FF0000"/>
        </w:rPr>
        <w:t>田鼠</w:t>
      </w:r>
      <w:r w:rsidRPr="00820834">
        <w:rPr>
          <w:rFonts w:ascii="Time New Romans" w:eastAsia="宋体" w:hAnsi="Time New Romans" w:cs="宋体"/>
          <w:color w:val="FF0000"/>
        </w:rPr>
        <w:t>→</w:t>
      </w:r>
      <w:r w:rsidRPr="00820834">
        <w:rPr>
          <w:rFonts w:ascii="Time New Romans" w:eastAsia="宋体" w:hAnsi="Time New Romans" w:cs="宋体"/>
          <w:color w:val="FF0000"/>
        </w:rPr>
        <w:t>猫</w:t>
      </w:r>
      <w:r w:rsidRPr="00820834">
        <w:rPr>
          <w:rFonts w:ascii="Time New Romans" w:eastAsia="宋体" w:hAnsi="Time New Romans" w:cs="宋体"/>
          <w:color w:val="FF0000"/>
        </w:rPr>
        <w:t>”</w:t>
      </w:r>
      <w:r w:rsidRPr="00820834">
        <w:rPr>
          <w:rFonts w:ascii="Time New Romans" w:eastAsia="宋体" w:hAnsi="Time New Romans" w:cs="宋体"/>
          <w:color w:val="FF0000"/>
        </w:rPr>
        <w:t>的书写错误，</w:t>
      </w:r>
      <w:r w:rsidRPr="00820834">
        <w:rPr>
          <w:rFonts w:ascii="Time New Romans" w:eastAsia="宋体" w:hAnsi="Time New Romans" w:cs="宋体"/>
          <w:color w:val="FF0000"/>
        </w:rPr>
        <w:t>D</w:t>
      </w:r>
      <w:r w:rsidRPr="00820834">
        <w:rPr>
          <w:rFonts w:ascii="Time New Romans" w:eastAsia="宋体" w:hAnsi="Time New Romans" w:cs="宋体"/>
          <w:color w:val="FF0000"/>
        </w:rPr>
        <w:t>错误。</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B</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12</w:t>
      </w:r>
      <w:r w:rsidRPr="00820834">
        <w:rPr>
          <w:rFonts w:ascii="Time New Romans" w:eastAsia="宋体" w:hAnsi="Time New Romans" w:cs="宋体"/>
        </w:rPr>
        <w:t>．农田长期受镉污染时，</w:t>
      </w:r>
      <w:r w:rsidRPr="00820834">
        <w:rPr>
          <w:rFonts w:ascii="Time New Romans" w:eastAsia="宋体" w:hAnsi="Time New Romans" w:cs="宋体"/>
        </w:rPr>
        <w:t>“</w:t>
      </w:r>
      <w:r w:rsidRPr="00820834">
        <w:rPr>
          <w:rFonts w:ascii="Time New Romans" w:eastAsia="宋体" w:hAnsi="Time New Romans" w:cs="宋体"/>
        </w:rPr>
        <w:t>水稻</w:t>
      </w:r>
      <w:r w:rsidRPr="00820834">
        <w:rPr>
          <w:rFonts w:ascii="Time New Romans" w:eastAsia="宋体" w:hAnsi="Time New Romans" w:cs="宋体"/>
        </w:rPr>
        <w:t>→</w:t>
      </w:r>
      <w:r w:rsidRPr="00820834">
        <w:rPr>
          <w:rFonts w:ascii="Time New Romans" w:eastAsia="宋体" w:hAnsi="Time New Romans" w:cs="宋体"/>
        </w:rPr>
        <w:t>昆虫</w:t>
      </w:r>
      <w:r w:rsidRPr="00820834">
        <w:rPr>
          <w:rFonts w:ascii="Time New Romans" w:eastAsia="宋体" w:hAnsi="Time New Romans" w:cs="宋体"/>
        </w:rPr>
        <w:t>→</w:t>
      </w:r>
      <w:r w:rsidRPr="00820834">
        <w:rPr>
          <w:rFonts w:ascii="Time New Romans" w:eastAsia="宋体" w:hAnsi="Time New Romans" w:cs="宋体"/>
        </w:rPr>
        <w:t>青蛙</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这一食物链中，体内镉污染相对较轻的生物是（　　）</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．水稻</w:t>
      </w:r>
      <w:r w:rsidRPr="00820834">
        <w:rPr>
          <w:rFonts w:ascii="Time New Romans" w:eastAsia="宋体" w:hAnsi="Time New Romans" w:cs="宋体"/>
        </w:rPr>
        <w:tab/>
        <w:t>B</w:t>
      </w:r>
      <w:r w:rsidRPr="00820834">
        <w:rPr>
          <w:rFonts w:ascii="Time New Romans" w:eastAsia="宋体" w:hAnsi="Time New Romans" w:cs="宋体"/>
        </w:rPr>
        <w:t>．昆虫</w:t>
      </w:r>
      <w:r w:rsidRPr="00820834">
        <w:rPr>
          <w:rFonts w:ascii="Time New Romans" w:eastAsia="宋体" w:hAnsi="Time New Romans" w:cs="宋体"/>
        </w:rPr>
        <w:tab/>
        <w:t>C</w:t>
      </w:r>
      <w:r w:rsidRPr="00820834">
        <w:rPr>
          <w:rFonts w:ascii="Time New Romans" w:eastAsia="宋体" w:hAnsi="Time New Romans" w:cs="宋体"/>
        </w:rPr>
        <w:t>．青蛙</w:t>
      </w:r>
      <w:r w:rsidRPr="00820834">
        <w:rPr>
          <w:rFonts w:ascii="Time New Romans" w:eastAsia="宋体" w:hAnsi="Time New Romans" w:cs="宋体"/>
        </w:rPr>
        <w:tab/>
        <w:t>D</w:t>
      </w:r>
      <w:r w:rsidRPr="00820834">
        <w:rPr>
          <w:rFonts w:ascii="Time New Romans" w:eastAsia="宋体" w:hAnsi="Time New Romans" w:cs="宋体"/>
        </w:rPr>
        <w:t>．蛇</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【分析】有些有害物质化学性质稳定，在生物体内是难以分解、无法排出，所以这些有害物质会随着食物链流动并逐渐积累，营养级越高，体内有害物质积累的越多。</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．作为食物链的起点，它直接从环境中吸收镉，但此时镉的浓度相对较低，</w:t>
      </w:r>
      <w:r w:rsidRPr="00820834">
        <w:rPr>
          <w:rFonts w:ascii="Time New Romans" w:eastAsia="宋体" w:hAnsi="Time New Romans" w:cs="宋体"/>
          <w:color w:val="FF0000"/>
        </w:rPr>
        <w:t>A</w:t>
      </w:r>
      <w:r w:rsidRPr="00820834">
        <w:rPr>
          <w:rFonts w:ascii="Time New Romans" w:eastAsia="宋体" w:hAnsi="Time New Romans" w:cs="宋体"/>
          <w:color w:val="FF0000"/>
        </w:rPr>
        <w:t>符合题意。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．以水稻为食，由于生物富集作用，昆虫体内的镉浓度会比水稻中的稍高，</w:t>
      </w:r>
      <w:r w:rsidRPr="00820834">
        <w:rPr>
          <w:rFonts w:ascii="Time New Romans" w:eastAsia="宋体" w:hAnsi="Time New Romans" w:cs="宋体"/>
          <w:color w:val="FF0000"/>
        </w:rPr>
        <w:t>B</w:t>
      </w:r>
      <w:r w:rsidRPr="00820834">
        <w:rPr>
          <w:rFonts w:ascii="Time New Romans" w:eastAsia="宋体" w:hAnsi="Time New Romans" w:cs="宋体"/>
          <w:color w:val="FF0000"/>
        </w:rPr>
        <w:t>不符合题意。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．以昆虫为食，由于再次的生物富集，青蛙体内的镉浓度会比昆虫中的更高，</w:t>
      </w:r>
      <w:r w:rsidRPr="00820834">
        <w:rPr>
          <w:rFonts w:ascii="Time New Romans" w:eastAsia="宋体" w:hAnsi="Time New Romans" w:cs="宋体"/>
          <w:color w:val="FF0000"/>
        </w:rPr>
        <w:t>C</w:t>
      </w:r>
      <w:r w:rsidRPr="00820834">
        <w:rPr>
          <w:rFonts w:ascii="Time New Romans" w:eastAsia="宋体" w:hAnsi="Time New Romans" w:cs="宋体"/>
          <w:color w:val="FF0000"/>
        </w:rPr>
        <w:t>不符合题意。</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．以青蛙为食，由于食物链的进一步富集，蛇体内的镉浓度会是这一食物链中最高的，</w:t>
      </w:r>
      <w:r w:rsidRPr="00820834">
        <w:rPr>
          <w:rFonts w:ascii="Time New Romans" w:eastAsia="宋体" w:hAnsi="Time New Romans" w:cs="宋体"/>
          <w:color w:val="FF0000"/>
        </w:rPr>
        <w:t>D</w:t>
      </w:r>
      <w:r w:rsidRPr="00820834">
        <w:rPr>
          <w:rFonts w:ascii="Time New Romans" w:eastAsia="宋体" w:hAnsi="Time New Romans" w:cs="宋体"/>
          <w:color w:val="FF0000"/>
        </w:rPr>
        <w:t>不符合题意。</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13</w:t>
      </w:r>
      <w:r w:rsidRPr="00820834">
        <w:rPr>
          <w:rFonts w:ascii="Time New Romans" w:eastAsia="宋体" w:hAnsi="Time New Romans" w:cs="宋体"/>
        </w:rPr>
        <w:t>．假设初级消费者从生产者获得的能量都相同，下列食物链中，猫头鹰能够获得最多能量（绿色植物提供）的食物链是（　　）</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蝗虫</w:t>
      </w:r>
      <w:r w:rsidRPr="00820834">
        <w:rPr>
          <w:rFonts w:ascii="Time New Romans" w:eastAsia="宋体" w:hAnsi="Time New Romans" w:cs="宋体"/>
        </w:rPr>
        <w:t>→</w:t>
      </w:r>
      <w:r w:rsidRPr="00820834">
        <w:rPr>
          <w:rFonts w:ascii="Time New Romans" w:eastAsia="宋体" w:hAnsi="Time New Romans" w:cs="宋体"/>
        </w:rPr>
        <w:t>蜘蛛</w:t>
      </w:r>
      <w:r w:rsidRPr="00820834">
        <w:rPr>
          <w:rFonts w:ascii="Time New Romans" w:eastAsia="宋体" w:hAnsi="Time New Romans" w:cs="宋体"/>
        </w:rPr>
        <w:t>→</w:t>
      </w:r>
      <w:r w:rsidRPr="00820834">
        <w:rPr>
          <w:rFonts w:ascii="Time New Romans" w:eastAsia="宋体" w:hAnsi="Time New Romans" w:cs="宋体"/>
        </w:rPr>
        <w:t>晰蝎</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蝗虫</w:t>
      </w:r>
      <w:r w:rsidRPr="00820834">
        <w:rPr>
          <w:rFonts w:ascii="Time New Romans" w:eastAsia="宋体" w:hAnsi="Time New Romans" w:cs="宋体"/>
        </w:rPr>
        <w:t>→</w:t>
      </w:r>
      <w:r w:rsidRPr="00820834">
        <w:rPr>
          <w:rFonts w:ascii="Time New Romans" w:eastAsia="宋体" w:hAnsi="Time New Romans" w:cs="宋体"/>
        </w:rPr>
        <w:t>青蛙</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鼠</w:t>
      </w:r>
      <w:r w:rsidRPr="00820834">
        <w:rPr>
          <w:rFonts w:ascii="Time New Romans" w:eastAsia="宋体" w:hAnsi="Time New Romans" w:cs="宋体"/>
        </w:rPr>
        <w:t>→</w:t>
      </w:r>
      <w:r w:rsidRPr="00820834">
        <w:rPr>
          <w:rFonts w:ascii="Time New Romans" w:eastAsia="宋体" w:hAnsi="Time New Romans" w:cs="宋体"/>
        </w:rPr>
        <w:t>蛇</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．绿色植物</w:t>
      </w:r>
      <w:r w:rsidRPr="00820834">
        <w:rPr>
          <w:rFonts w:ascii="Time New Romans" w:eastAsia="宋体" w:hAnsi="Time New Romans" w:cs="宋体"/>
        </w:rPr>
        <w:t>→</w:t>
      </w:r>
      <w:r w:rsidRPr="00820834">
        <w:rPr>
          <w:rFonts w:ascii="Time New Romans" w:eastAsia="宋体" w:hAnsi="Time New Romans" w:cs="宋体"/>
        </w:rPr>
        <w:t>鼠</w:t>
      </w:r>
      <w:r w:rsidRPr="00820834">
        <w:rPr>
          <w:rFonts w:ascii="Time New Romans" w:eastAsia="宋体" w:hAnsi="Time New Romans" w:cs="宋体"/>
        </w:rPr>
        <w:t>→</w:t>
      </w:r>
      <w:r w:rsidRPr="00820834">
        <w:rPr>
          <w:rFonts w:ascii="Time New Romans" w:eastAsia="宋体" w:hAnsi="Time New Romans" w:cs="宋体"/>
        </w:rPr>
        <w:t>猫头鹰</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lastRenderedPageBreak/>
        <w:t>【答案】</w:t>
      </w:r>
      <w:r w:rsidRPr="00820834">
        <w:rPr>
          <w:rFonts w:ascii="Time New Romans" w:eastAsia="宋体" w:hAnsi="Time New Romans" w:cs="宋体"/>
          <w:color w:val="FF0000"/>
        </w:rPr>
        <w:t>D</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【分析】食物链反映的是生产者与消费者之间吃与被吃的关系，生态系统中的物质和能量是通过食物链传递的，其中能量流动的特点是：单向流动，逐级递减，能量的传递效率为</w:t>
      </w:r>
      <w:r w:rsidRPr="00820834">
        <w:rPr>
          <w:rFonts w:ascii="Time New Romans" w:eastAsia="宋体" w:hAnsi="Time New Romans" w:cs="宋体"/>
          <w:color w:val="FF0000"/>
        </w:rPr>
        <w:t>10</w:t>
      </w:r>
      <w:r w:rsidRPr="00820834">
        <w:rPr>
          <w:rFonts w:ascii="Time New Romans" w:eastAsia="宋体" w:hAnsi="Time New Romans" w:cs="宋体"/>
          <w:color w:val="FF0000"/>
        </w:rPr>
        <w:t>～</w:t>
      </w:r>
      <w:r w:rsidRPr="00820834">
        <w:rPr>
          <w:rFonts w:ascii="Time New Romans" w:eastAsia="宋体" w:hAnsi="Time New Romans" w:cs="宋体"/>
          <w:color w:val="FF0000"/>
        </w:rPr>
        <w:t>20%</w:t>
      </w:r>
      <w:r w:rsidRPr="00820834">
        <w:rPr>
          <w:rFonts w:ascii="Time New Romans" w:eastAsia="宋体" w:hAnsi="Time New Romans" w:cs="宋体"/>
          <w:color w:val="FF0000"/>
        </w:rPr>
        <w:t>。</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生态系统中的能量是通过食物链流动的，能量流动的特点是单向递减的，因此食物链越长，能量散失的越多，最高消费者获得的能量越少；食物链越短，能量散失的越少，最高消费者获得的能量越多。题中的四个选项中，绿色植物</w:t>
      </w:r>
      <w:r w:rsidRPr="00820834">
        <w:rPr>
          <w:rFonts w:ascii="Time New Romans" w:eastAsia="宋体" w:hAnsi="Time New Romans" w:cs="宋体"/>
          <w:color w:val="FF0000"/>
        </w:rPr>
        <w:t>→</w:t>
      </w:r>
      <w:r w:rsidRPr="00820834">
        <w:rPr>
          <w:rFonts w:ascii="Time New Romans" w:eastAsia="宋体" w:hAnsi="Time New Romans" w:cs="宋体"/>
          <w:color w:val="FF0000"/>
        </w:rPr>
        <w:t>鼠</w:t>
      </w:r>
      <w:r w:rsidRPr="00820834">
        <w:rPr>
          <w:rFonts w:ascii="Time New Romans" w:eastAsia="宋体" w:hAnsi="Time New Romans" w:cs="宋体"/>
          <w:color w:val="FF0000"/>
        </w:rPr>
        <w:t>→</w:t>
      </w:r>
      <w:r w:rsidRPr="00820834">
        <w:rPr>
          <w:rFonts w:ascii="Time New Romans" w:eastAsia="宋体" w:hAnsi="Time New Romans" w:cs="宋体"/>
          <w:color w:val="FF0000"/>
        </w:rPr>
        <w:t>猫头鹰这条食物链最短，猫头鹰获得的能量最多，</w:t>
      </w:r>
      <w:r w:rsidRPr="00820834">
        <w:rPr>
          <w:rFonts w:ascii="Time New Romans" w:eastAsia="宋体" w:hAnsi="Time New Romans" w:cs="宋体"/>
          <w:color w:val="FF0000"/>
        </w:rPr>
        <w:t>ABC</w:t>
      </w:r>
      <w:r w:rsidRPr="00820834">
        <w:rPr>
          <w:rFonts w:ascii="Time New Romans" w:eastAsia="宋体" w:hAnsi="Time New Romans" w:cs="宋体"/>
          <w:color w:val="FF0000"/>
        </w:rPr>
        <w:t>不符合题意，</w:t>
      </w:r>
      <w:r w:rsidRPr="00820834">
        <w:rPr>
          <w:rFonts w:ascii="Time New Romans" w:eastAsia="宋体" w:hAnsi="Time New Romans" w:cs="宋体"/>
          <w:color w:val="FF0000"/>
        </w:rPr>
        <w:t>D</w:t>
      </w:r>
      <w:r w:rsidRPr="00820834">
        <w:rPr>
          <w:rFonts w:ascii="Time New Romans" w:eastAsia="宋体" w:hAnsi="Time New Romans" w:cs="宋体"/>
          <w:color w:val="FF0000"/>
        </w:rPr>
        <w:t>符合题意。</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D</w:t>
      </w:r>
      <w:r w:rsidRPr="00820834">
        <w:rPr>
          <w:rFonts w:ascii="Time New Romans" w:eastAsia="宋体" w:hAnsi="Time New Romans" w:cs="宋体"/>
          <w:color w:val="FF0000"/>
        </w:rPr>
        <w:t>。</w:t>
      </w:r>
    </w:p>
    <w:p w:rsidR="00820834" w:rsidRPr="00820834" w:rsidRDefault="00820834" w:rsidP="00820834">
      <w:pPr>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14</w:t>
      </w:r>
      <w:r w:rsidRPr="00820834">
        <w:rPr>
          <w:rFonts w:ascii="Time New Romans" w:eastAsia="宋体" w:hAnsi="Time New Romans" w:cs="宋体"/>
        </w:rPr>
        <w:t>．生物体生命活动所需能量的直接来源和最终来源分别是（　　）</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宋体" w:hAnsi="Time New Romans" w:cs="宋体"/>
        </w:rPr>
        <w:t>ATP</w:t>
      </w:r>
      <w:r w:rsidRPr="00820834">
        <w:rPr>
          <w:rFonts w:ascii="Time New Romans" w:eastAsia="宋体" w:hAnsi="Time New Romans" w:cs="宋体"/>
        </w:rPr>
        <w:t>、太阳</w:t>
      </w:r>
      <w:r w:rsidRPr="00820834">
        <w:rPr>
          <w:rFonts w:ascii="Time New Romans" w:eastAsia="宋体" w:hAnsi="Time New Romans" w:cs="宋体"/>
        </w:rPr>
        <w:tab/>
        <w:t>B</w:t>
      </w:r>
      <w:r w:rsidRPr="00820834">
        <w:rPr>
          <w:rFonts w:ascii="Time New Romans" w:eastAsia="宋体" w:hAnsi="Time New Romans" w:cs="宋体"/>
        </w:rPr>
        <w:t>．水、太阳</w:t>
      </w:r>
      <w:r w:rsidRPr="00820834">
        <w:rPr>
          <w:rFonts w:ascii="Time New Romans" w:eastAsia="宋体" w:hAnsi="Time New Romans" w:cs="宋体"/>
        </w:rPr>
        <w:tab/>
        <w:t>C</w:t>
      </w:r>
      <w:r w:rsidRPr="00820834">
        <w:rPr>
          <w:rFonts w:ascii="Time New Romans" w:eastAsia="宋体" w:hAnsi="Time New Romans" w:cs="宋体"/>
        </w:rPr>
        <w:t>．</w:t>
      </w:r>
      <w:r w:rsidRPr="00820834">
        <w:rPr>
          <w:rFonts w:ascii="Time New Romans" w:eastAsia="宋体" w:hAnsi="Time New Romans" w:cs="宋体"/>
        </w:rPr>
        <w:t>ATP</w:t>
      </w:r>
      <w:r w:rsidRPr="00820834">
        <w:rPr>
          <w:rFonts w:ascii="Time New Romans" w:eastAsia="宋体" w:hAnsi="Time New Romans" w:cs="宋体"/>
        </w:rPr>
        <w:t>、氧气</w:t>
      </w:r>
      <w:r w:rsidRPr="00820834">
        <w:rPr>
          <w:rFonts w:ascii="Time New Romans" w:eastAsia="宋体" w:hAnsi="Time New Romans" w:cs="宋体"/>
        </w:rPr>
        <w:tab/>
        <w:t>D</w:t>
      </w:r>
      <w:r w:rsidRPr="00820834">
        <w:rPr>
          <w:rFonts w:ascii="Time New Romans" w:eastAsia="宋体" w:hAnsi="Time New Romans" w:cs="宋体"/>
        </w:rPr>
        <w:t>．氧气、</w:t>
      </w:r>
      <w:r w:rsidRPr="00820834">
        <w:rPr>
          <w:rFonts w:ascii="Time New Romans" w:eastAsia="宋体" w:hAnsi="Time New Romans" w:cs="宋体"/>
        </w:rPr>
        <w:t>ATP</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【分析】生物体的各项生命活动都需要能量，能量有多种形式</w:t>
      </w:r>
      <w:r w:rsidRPr="00820834">
        <w:rPr>
          <w:rFonts w:ascii="Time New Romans" w:eastAsia="宋体" w:hAnsi="Time New Romans" w:cs="宋体"/>
          <w:color w:val="FF0000"/>
        </w:rPr>
        <w:t>,</w:t>
      </w:r>
      <w:r w:rsidRPr="00820834">
        <w:rPr>
          <w:rFonts w:ascii="Time New Romans" w:eastAsia="宋体" w:hAnsi="Time New Romans" w:cs="宋体"/>
          <w:color w:val="FF0000"/>
        </w:rPr>
        <w:t>不同形式的能量可以相互转换，生物体进行生命活动所需要的能量只能来自于</w:t>
      </w:r>
      <w:r w:rsidRPr="00820834">
        <w:rPr>
          <w:rFonts w:ascii="Time New Romans" w:eastAsia="宋体" w:hAnsi="Time New Romans" w:cs="宋体"/>
          <w:color w:val="FF0000"/>
        </w:rPr>
        <w:t>ATP</w:t>
      </w:r>
      <w:r w:rsidRPr="00820834">
        <w:rPr>
          <w:rFonts w:ascii="Time New Romans" w:eastAsia="宋体" w:hAnsi="Time New Romans" w:cs="宋体"/>
          <w:color w:val="FF0000"/>
        </w:rPr>
        <w:t>，即</w:t>
      </w:r>
      <w:r w:rsidRPr="00820834">
        <w:rPr>
          <w:rFonts w:ascii="Time New Romans" w:eastAsia="宋体" w:hAnsi="Time New Romans" w:cs="宋体"/>
          <w:color w:val="FF0000"/>
        </w:rPr>
        <w:t>ATP</w:t>
      </w:r>
      <w:r w:rsidRPr="00820834">
        <w:rPr>
          <w:rFonts w:ascii="Time New Romans" w:eastAsia="宋体" w:hAnsi="Time New Romans" w:cs="宋体"/>
          <w:color w:val="FF0000"/>
        </w:rPr>
        <w:t>是生物体内最直接的能量来源。</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能量的来源是食物，而食物中的能量是绿色植物进行光合作用固定的太阳能；食物被消化后，营养成分进入细胞转化为各类有机物，生物体再通过呼吸作用将贮藏在有机物中的能量释放出来，除了一部分转化为热能外，其余的贮存在</w:t>
      </w:r>
      <w:r w:rsidRPr="00820834">
        <w:rPr>
          <w:rFonts w:ascii="Time New Romans" w:eastAsia="宋体" w:hAnsi="Time New Romans" w:cs="宋体"/>
          <w:color w:val="FF0000"/>
        </w:rPr>
        <w:t>ATP</w:t>
      </w:r>
      <w:r w:rsidRPr="00820834">
        <w:rPr>
          <w:rFonts w:ascii="Time New Romans" w:eastAsia="宋体" w:hAnsi="Time New Romans" w:cs="宋体"/>
          <w:color w:val="FF0000"/>
        </w:rPr>
        <w:t>中，保证细胞各项生命活动的能量供应，因此生物体的各项生命活动需要的直接能源是</w:t>
      </w:r>
      <w:r w:rsidRPr="00820834">
        <w:rPr>
          <w:rFonts w:ascii="Time New Romans" w:eastAsia="宋体" w:hAnsi="Time New Romans" w:cs="宋体"/>
          <w:color w:val="FF0000"/>
        </w:rPr>
        <w:t>ATP</w:t>
      </w:r>
      <w:r w:rsidRPr="00820834">
        <w:rPr>
          <w:rFonts w:ascii="Time New Romans" w:eastAsia="宋体" w:hAnsi="Time New Romans" w:cs="宋体"/>
          <w:color w:val="FF0000"/>
        </w:rPr>
        <w:t>，最终能源来自于太阳能，</w:t>
      </w:r>
      <w:r w:rsidRPr="00820834">
        <w:rPr>
          <w:rFonts w:ascii="Time New Romans" w:eastAsia="宋体" w:hAnsi="Time New Romans" w:cs="宋体"/>
          <w:color w:val="FF0000"/>
        </w:rPr>
        <w:t>A</w:t>
      </w:r>
      <w:r w:rsidRPr="00820834">
        <w:rPr>
          <w:rFonts w:ascii="Time New Romans" w:eastAsia="宋体" w:hAnsi="Time New Romans" w:cs="宋体"/>
          <w:color w:val="FF0000"/>
        </w:rPr>
        <w:t>符合题意。</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15</w:t>
      </w:r>
      <w:r w:rsidRPr="00820834">
        <w:rPr>
          <w:rFonts w:ascii="Time New Romans" w:eastAsia="宋体" w:hAnsi="Time New Romans" w:cs="宋体"/>
        </w:rPr>
        <w:t>．自然界中的生态系统在维持自身生态平衡的过程中，自我调节能力是有差异的。下列所列举的生态系统中，自我调节能力最强的是（　　）</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．热带雨林生态系统</w:t>
      </w:r>
      <w:r w:rsidRPr="00820834">
        <w:rPr>
          <w:rFonts w:ascii="Time New Romans" w:eastAsia="宋体" w:hAnsi="Time New Romans" w:cs="宋体"/>
        </w:rPr>
        <w:tab/>
        <w:t>B</w:t>
      </w:r>
      <w:r w:rsidRPr="00820834">
        <w:rPr>
          <w:rFonts w:ascii="Time New Romans" w:eastAsia="宋体" w:hAnsi="Time New Romans" w:cs="宋体"/>
        </w:rPr>
        <w:t>．温带草原生态系统</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．高原荒漠生态系统</w:t>
      </w:r>
      <w:r w:rsidRPr="00820834">
        <w:rPr>
          <w:rFonts w:ascii="Time New Romans" w:eastAsia="宋体" w:hAnsi="Time New Romans" w:cs="宋体"/>
        </w:rPr>
        <w:tab/>
        <w:t>D</w:t>
      </w:r>
      <w:r w:rsidRPr="00820834">
        <w:rPr>
          <w:rFonts w:ascii="Time New Romans" w:eastAsia="宋体" w:hAnsi="Time New Romans" w:cs="宋体"/>
        </w:rPr>
        <w:t>．平原农田生态系统</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A</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【分析】生态系统的生物种类越多，营养结构越复杂，自动（自我）调节能力越强。</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草原生态系统降水较少，动植物种类少；荒漠生态系统降水稀少，动植物种类更少；农田生态系统种植植物单一，动植物种类少。因此，它们的自我调节能力弱。而热带雨林生态系统分布在湿润的地区，动植物种类繁多，营养结构复杂。自我调节能力最强，因此</w:t>
      </w:r>
      <w:r w:rsidRPr="00820834">
        <w:rPr>
          <w:rFonts w:ascii="Time New Romans" w:eastAsia="宋体" w:hAnsi="Time New Romans" w:cs="宋体"/>
          <w:color w:val="FF0000"/>
        </w:rPr>
        <w:t>BCD</w:t>
      </w:r>
      <w:r w:rsidRPr="00820834">
        <w:rPr>
          <w:rFonts w:ascii="Time New Romans" w:eastAsia="宋体" w:hAnsi="Time New Romans" w:cs="宋体"/>
          <w:color w:val="FF0000"/>
        </w:rPr>
        <w:t>错误，</w:t>
      </w:r>
      <w:r w:rsidRPr="00820834">
        <w:rPr>
          <w:rFonts w:ascii="Time New Romans" w:eastAsia="宋体" w:hAnsi="Time New Romans" w:cs="宋体"/>
          <w:color w:val="FF0000"/>
        </w:rPr>
        <w:t>A</w:t>
      </w:r>
      <w:r w:rsidRPr="00820834">
        <w:rPr>
          <w:rFonts w:ascii="Time New Romans" w:eastAsia="宋体" w:hAnsi="Time New Romans" w:cs="宋体"/>
          <w:color w:val="FF0000"/>
        </w:rPr>
        <w:t>正确。</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lastRenderedPageBreak/>
        <w:t>故选</w:t>
      </w:r>
      <w:r w:rsidRPr="00820834">
        <w:rPr>
          <w:rFonts w:ascii="Time New Romans" w:eastAsia="宋体" w:hAnsi="Time New Romans" w:cs="宋体"/>
          <w:color w:val="FF0000"/>
        </w:rPr>
        <w:t>A</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16</w:t>
      </w:r>
      <w:r w:rsidRPr="00820834">
        <w:rPr>
          <w:rFonts w:ascii="Time New Romans" w:eastAsia="宋体" w:hAnsi="Time New Romans" w:cs="宋体"/>
        </w:rPr>
        <w:t>．</w:t>
      </w:r>
      <w:r w:rsidRPr="00820834">
        <w:rPr>
          <w:rFonts w:ascii="Time New Romans" w:eastAsia="宋体" w:hAnsi="Time New Romans" w:cs="宋体"/>
        </w:rPr>
        <w:t>“</w:t>
      </w:r>
      <w:r w:rsidRPr="00820834">
        <w:rPr>
          <w:rFonts w:ascii="Time New Romans" w:eastAsia="宋体" w:hAnsi="Time New Romans" w:cs="宋体"/>
        </w:rPr>
        <w:t>稻花香里说丰年，听取蛙声一片</w:t>
      </w:r>
      <w:r w:rsidRPr="00820834">
        <w:rPr>
          <w:rFonts w:ascii="Time New Romans" w:eastAsia="宋体" w:hAnsi="Time New Romans" w:cs="宋体"/>
        </w:rPr>
        <w:t>”</w:t>
      </w:r>
      <w:r w:rsidRPr="00820834">
        <w:rPr>
          <w:rFonts w:ascii="Time New Romans" w:eastAsia="宋体" w:hAnsi="Time New Romans" w:cs="宋体"/>
        </w:rPr>
        <w:t>，诗句中描述的生物所在的生态系统应该是（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．沙漠生态系统</w:t>
      </w:r>
      <w:r w:rsidRPr="00820834">
        <w:rPr>
          <w:rFonts w:ascii="Time New Romans" w:eastAsia="宋体" w:hAnsi="Time New Romans" w:cs="宋体"/>
        </w:rPr>
        <w:tab/>
        <w:t>B</w:t>
      </w:r>
      <w:r w:rsidRPr="00820834">
        <w:rPr>
          <w:rFonts w:ascii="Time New Romans" w:eastAsia="宋体" w:hAnsi="Time New Romans" w:cs="宋体"/>
        </w:rPr>
        <w:t>．森林生态系统</w:t>
      </w:r>
      <w:r w:rsidRPr="00820834">
        <w:rPr>
          <w:rFonts w:ascii="Time New Romans" w:eastAsia="宋体" w:hAnsi="Time New Romans" w:cs="宋体"/>
        </w:rPr>
        <w:tab/>
        <w:t>C</w:t>
      </w:r>
      <w:r w:rsidRPr="00820834">
        <w:rPr>
          <w:rFonts w:ascii="Time New Romans" w:eastAsia="宋体" w:hAnsi="Time New Romans" w:cs="宋体"/>
        </w:rPr>
        <w:t>．海洋生态系统</w:t>
      </w:r>
      <w:r w:rsidRPr="00820834">
        <w:rPr>
          <w:rFonts w:ascii="Time New Romans" w:eastAsia="宋体" w:hAnsi="Time New Romans" w:cs="宋体"/>
        </w:rPr>
        <w:tab/>
        <w:t>D</w:t>
      </w:r>
      <w:r w:rsidRPr="00820834">
        <w:rPr>
          <w:rFonts w:ascii="Time New Romans" w:eastAsia="宋体" w:hAnsi="Time New Romans" w:cs="宋体"/>
        </w:rPr>
        <w:t>．农田生态系统</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D</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地球上所有的生物与其环境的总和就叫生物圈。生物圈是地球上所有生物与其生存的环境形成的一个统一整体，包括森林生态系统、海洋生态系统、农田生态系统、草原生态系统、淡水生态系统、湿地生态系统、城市生态系统等。</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．草原生态系统分布在干旱地区，年降雨量少很，缺乏高大的植物，动植物种类虽然比森林生态系统少，但依然是非常丰富的。</w:t>
      </w:r>
      <w:r w:rsidRPr="00820834">
        <w:rPr>
          <w:rFonts w:ascii="Time New Romans" w:eastAsia="宋体" w:hAnsi="Time New Romans" w:cs="宋体"/>
          <w:color w:val="FF0000"/>
        </w:rPr>
        <w:t>“</w:t>
      </w:r>
      <w:r w:rsidRPr="00820834">
        <w:rPr>
          <w:rFonts w:ascii="Time New Romans" w:eastAsia="宋体" w:hAnsi="Time New Romans" w:cs="宋体"/>
          <w:color w:val="FF0000"/>
        </w:rPr>
        <w:t>稻花香里说丰年，听取蛙声一片</w:t>
      </w:r>
      <w:r w:rsidRPr="00820834">
        <w:rPr>
          <w:rFonts w:ascii="Time New Romans" w:eastAsia="宋体" w:hAnsi="Time New Romans" w:cs="宋体"/>
          <w:color w:val="FF0000"/>
        </w:rPr>
        <w:t>”</w:t>
      </w:r>
      <w:r w:rsidRPr="00820834">
        <w:rPr>
          <w:rFonts w:ascii="Time New Romans" w:eastAsia="宋体" w:hAnsi="Time New Romans" w:cs="宋体"/>
          <w:color w:val="FF0000"/>
        </w:rPr>
        <w:t>，描述的不是草原生态系统，</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．森林生态系统分布在较湿润的地区，动植物种类繁多，</w:t>
      </w:r>
      <w:r w:rsidRPr="00820834">
        <w:rPr>
          <w:rFonts w:ascii="Time New Romans" w:eastAsia="宋体" w:hAnsi="Time New Romans" w:cs="宋体"/>
          <w:color w:val="FF0000"/>
        </w:rPr>
        <w:t>“</w:t>
      </w:r>
      <w:r w:rsidRPr="00820834">
        <w:rPr>
          <w:rFonts w:ascii="Time New Romans" w:eastAsia="宋体" w:hAnsi="Time New Romans" w:cs="宋体"/>
          <w:color w:val="FF0000"/>
        </w:rPr>
        <w:t>稻花香里说丰年，听取蛙声一片</w:t>
      </w:r>
      <w:r w:rsidRPr="00820834">
        <w:rPr>
          <w:rFonts w:ascii="Time New Romans" w:eastAsia="宋体" w:hAnsi="Time New Romans" w:cs="宋体"/>
          <w:color w:val="FF0000"/>
        </w:rPr>
        <w:t>”</w:t>
      </w:r>
      <w:r w:rsidRPr="00820834">
        <w:rPr>
          <w:rFonts w:ascii="Time New Romans" w:eastAsia="宋体" w:hAnsi="Time New Romans" w:cs="宋体"/>
          <w:color w:val="FF0000"/>
        </w:rPr>
        <w:t>，描述的不是森林生态系统，</w:t>
      </w:r>
      <w:r w:rsidRPr="00820834">
        <w:rPr>
          <w:rFonts w:ascii="Time New Romans" w:eastAsia="宋体" w:hAnsi="Time New Romans" w:cs="宋体"/>
          <w:color w:val="FF0000"/>
        </w:rPr>
        <w:t>B</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海洋生态系统是由海洋生物群落和海洋环境两大部分组成。海洋中的植物绝大部分是微小的浮游植物，由于浮游植物数量极其庞大，它们通过光合作用每年能够产生三百六十亿吨氧气，占全球每年产生氧气总量的</w:t>
      </w:r>
      <w:r w:rsidRPr="00820834">
        <w:rPr>
          <w:rFonts w:ascii="Time New Romans" w:eastAsia="宋体" w:hAnsi="Time New Romans" w:cs="宋体"/>
          <w:color w:val="FF0000"/>
        </w:rPr>
        <w:t>70%</w:t>
      </w:r>
      <w:r w:rsidRPr="00820834">
        <w:rPr>
          <w:rFonts w:ascii="Time New Romans" w:eastAsia="宋体" w:hAnsi="Time New Romans" w:cs="宋体"/>
          <w:color w:val="FF0000"/>
        </w:rPr>
        <w:t>，因此海洋生态系统是产生氧气最多的生态系统，</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．农田生态系统是人工建立的生态系统，其主要特点是人的作用非常关键，人们种植的各种农作物是这一生态系统的主要成员。农田中的动植物种类较少，群落的结构单一，食物链单一且不完善。</w:t>
      </w:r>
      <w:r w:rsidRPr="00820834">
        <w:rPr>
          <w:rFonts w:ascii="Time New Romans" w:eastAsia="宋体" w:hAnsi="Time New Romans" w:cs="宋体"/>
          <w:color w:val="FF0000"/>
        </w:rPr>
        <w:t>“</w:t>
      </w:r>
      <w:r w:rsidRPr="00820834">
        <w:rPr>
          <w:rFonts w:ascii="Time New Romans" w:eastAsia="宋体" w:hAnsi="Time New Romans" w:cs="宋体"/>
          <w:color w:val="FF0000"/>
        </w:rPr>
        <w:t>稻花香里说丰年，听取蛙声一片</w:t>
      </w:r>
      <w:r w:rsidRPr="00820834">
        <w:rPr>
          <w:rFonts w:ascii="Time New Romans" w:eastAsia="宋体" w:hAnsi="Time New Romans" w:cs="宋体"/>
          <w:color w:val="FF0000"/>
        </w:rPr>
        <w:t>”</w:t>
      </w:r>
      <w:r w:rsidRPr="00820834">
        <w:rPr>
          <w:rFonts w:ascii="Time New Romans" w:eastAsia="宋体" w:hAnsi="Time New Romans" w:cs="宋体"/>
          <w:color w:val="FF0000"/>
        </w:rPr>
        <w:t>，描述的生态系统是农田生态系统，</w:t>
      </w:r>
      <w:r w:rsidRPr="00820834">
        <w:rPr>
          <w:rFonts w:ascii="Time New Romans" w:eastAsia="宋体" w:hAnsi="Time New Romans" w:cs="宋体"/>
          <w:color w:val="FF0000"/>
        </w:rPr>
        <w:t>D</w:t>
      </w:r>
      <w:r w:rsidRPr="00820834">
        <w:rPr>
          <w:rFonts w:ascii="Time New Romans" w:eastAsia="宋体" w:hAnsi="Time New Romans" w:cs="宋体"/>
          <w:color w:val="FF0000"/>
        </w:rPr>
        <w:t>正确。</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D</w:t>
      </w:r>
      <w:r w:rsidRPr="00820834">
        <w:rPr>
          <w:rFonts w:ascii="Time New Romans" w:eastAsia="宋体" w:hAnsi="Time New Romans" w:cs="宋体"/>
          <w:color w:val="FF0000"/>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17</w:t>
      </w:r>
      <w:r w:rsidRPr="00820834">
        <w:rPr>
          <w:rFonts w:ascii="Time New Romans" w:eastAsia="宋体" w:hAnsi="Time New Romans" w:cs="宋体"/>
        </w:rPr>
        <w:t>．科幻片电影《流浪地球》讲述了在不久的将来太阳将毁灭，人类开启</w:t>
      </w:r>
      <w:r w:rsidRPr="00820834">
        <w:rPr>
          <w:rFonts w:ascii="Time New Romans" w:eastAsia="宋体" w:hAnsi="Time New Romans" w:cs="宋体"/>
        </w:rPr>
        <w:t>“</w:t>
      </w:r>
      <w:r w:rsidRPr="00820834">
        <w:rPr>
          <w:rFonts w:ascii="Time New Romans" w:eastAsia="宋体" w:hAnsi="Time New Romans" w:cs="宋体"/>
        </w:rPr>
        <w:t>流浪地球</w:t>
      </w:r>
      <w:r w:rsidRPr="00820834">
        <w:rPr>
          <w:rFonts w:ascii="Time New Romans" w:eastAsia="宋体" w:hAnsi="Time New Romans" w:cs="宋体"/>
        </w:rPr>
        <w:t>”</w:t>
      </w:r>
      <w:r w:rsidRPr="00820834">
        <w:rPr>
          <w:rFonts w:ascii="Time New Romans" w:eastAsia="宋体" w:hAnsi="Time New Romans" w:cs="宋体"/>
        </w:rPr>
        <w:t>计划，寻找新家园的故事。对于我们目前的生存家园</w:t>
      </w:r>
      <w:r w:rsidRPr="00820834">
        <w:rPr>
          <w:rFonts w:ascii="Time New Romans" w:eastAsia="宋体" w:hAnsi="Time New Romans" w:cs="宋体"/>
        </w:rPr>
        <w:t>——</w:t>
      </w:r>
      <w:r w:rsidRPr="00820834">
        <w:rPr>
          <w:rFonts w:ascii="Time New Romans" w:eastAsia="宋体" w:hAnsi="Time New Romans" w:cs="宋体"/>
        </w:rPr>
        <w:t>地球，下列叙述正确的是（　　）</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．整个地球就是一个庞大的生物圈</w:t>
      </w:r>
      <w:r w:rsidRPr="00820834">
        <w:rPr>
          <w:rFonts w:ascii="Time New Romans" w:eastAsia="宋体" w:hAnsi="Time New Romans" w:cs="宋体"/>
        </w:rPr>
        <w:tab/>
        <w:t>B</w:t>
      </w:r>
      <w:r w:rsidRPr="00820834">
        <w:rPr>
          <w:rFonts w:ascii="Time New Romans" w:eastAsia="宋体" w:hAnsi="Time New Romans" w:cs="宋体"/>
        </w:rPr>
        <w:t>．生物圈是地球上最大的生态系统</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．生物圈是指地球上所有生物总和</w:t>
      </w:r>
      <w:r w:rsidRPr="00820834">
        <w:rPr>
          <w:rFonts w:ascii="Time New Romans" w:eastAsia="宋体" w:hAnsi="Time New Romans" w:cs="宋体"/>
        </w:rPr>
        <w:tab/>
        <w:t>D</w:t>
      </w:r>
      <w:r w:rsidRPr="00820834">
        <w:rPr>
          <w:rFonts w:ascii="Time New Romans" w:eastAsia="宋体" w:hAnsi="Time New Romans" w:cs="宋体"/>
        </w:rPr>
        <w:t>．生物圈里的各种资源都用之不尽</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B</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【分析】生物圈是指地球上全部生物及其无机环境的总和，包括大气圈的底部、水圈和岩石圈的上部。</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AC</w:t>
      </w:r>
      <w:r w:rsidRPr="00820834">
        <w:rPr>
          <w:rFonts w:ascii="Time New Romans" w:eastAsia="宋体" w:hAnsi="Time New Romans" w:cs="宋体"/>
          <w:color w:val="FF0000"/>
        </w:rPr>
        <w:t>．生物圈是指地球上全部生物及其无机环境的总和，包括大气圈的底部、水圈和岩石圈的上部，不是整个地球，故</w:t>
      </w:r>
      <w:r w:rsidRPr="00820834">
        <w:rPr>
          <w:rFonts w:ascii="Time New Romans" w:eastAsia="宋体" w:hAnsi="Time New Romans" w:cs="宋体"/>
          <w:color w:val="FF0000"/>
        </w:rPr>
        <w:t>AC</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lastRenderedPageBreak/>
        <w:t>B</w:t>
      </w:r>
      <w:r w:rsidRPr="00820834">
        <w:rPr>
          <w:rFonts w:ascii="Time New Romans" w:eastAsia="宋体" w:hAnsi="Time New Romans" w:cs="宋体"/>
          <w:color w:val="FF0000"/>
        </w:rPr>
        <w:t>．生物圈就是生物与环境构成的一个统一的整体，它包括了地球上所有的生物及其生存的全部环境，因此生物圈是一个生态系统，而且是最大的生态系统，故</w:t>
      </w:r>
      <w:r w:rsidRPr="00820834">
        <w:rPr>
          <w:rFonts w:ascii="Time New Romans" w:eastAsia="宋体" w:hAnsi="Time New Romans" w:cs="宋体"/>
          <w:color w:val="FF0000"/>
        </w:rPr>
        <w:t>B</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．生物圈里的资源是有限的，不可能用之不尽，故</w:t>
      </w:r>
      <w:r w:rsidRPr="00820834">
        <w:rPr>
          <w:rFonts w:ascii="Time New Romans" w:eastAsia="宋体" w:hAnsi="Time New Romans" w:cs="宋体"/>
          <w:color w:val="FF0000"/>
        </w:rPr>
        <w:t>D</w:t>
      </w:r>
      <w:r w:rsidRPr="00820834">
        <w:rPr>
          <w:rFonts w:ascii="Time New Romans" w:eastAsia="宋体" w:hAnsi="Time New Romans" w:cs="宋体"/>
          <w:color w:val="FF0000"/>
        </w:rPr>
        <w:t>错误。</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B</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18</w:t>
      </w:r>
      <w:r w:rsidRPr="00820834">
        <w:rPr>
          <w:rFonts w:ascii="Time New Romans" w:eastAsia="宋体" w:hAnsi="Time New Romans" w:cs="宋体"/>
        </w:rPr>
        <w:t>．在</w:t>
      </w:r>
      <w:r w:rsidRPr="00820834">
        <w:rPr>
          <w:rFonts w:ascii="Time New Romans" w:eastAsia="宋体" w:hAnsi="Time New Romans" w:cs="宋体"/>
        </w:rPr>
        <w:t>“</w:t>
      </w:r>
      <w:r w:rsidRPr="00820834">
        <w:rPr>
          <w:rFonts w:ascii="Time New Romans" w:eastAsia="宋体" w:hAnsi="Time New Romans" w:cs="宋体"/>
        </w:rPr>
        <w:t>水稻</w:t>
      </w:r>
      <w:r w:rsidRPr="00820834">
        <w:rPr>
          <w:rFonts w:ascii="Time New Romans" w:eastAsia="宋体" w:hAnsi="Time New Romans" w:cs="宋体"/>
        </w:rPr>
        <w:t>→</w:t>
      </w:r>
      <w:r w:rsidRPr="00820834">
        <w:rPr>
          <w:rFonts w:ascii="Time New Romans" w:eastAsia="宋体" w:hAnsi="Time New Romans" w:cs="宋体"/>
        </w:rPr>
        <w:t>害虫</w:t>
      </w:r>
      <w:r w:rsidRPr="00820834">
        <w:rPr>
          <w:rFonts w:ascii="Time New Romans" w:eastAsia="宋体" w:hAnsi="Time New Romans" w:cs="宋体"/>
        </w:rPr>
        <w:t>→</w:t>
      </w:r>
      <w:r w:rsidRPr="00820834">
        <w:rPr>
          <w:rFonts w:ascii="Time New Romans" w:eastAsia="宋体" w:hAnsi="Time New Romans" w:cs="宋体"/>
        </w:rPr>
        <w:t>青蛙</w:t>
      </w:r>
      <w:r w:rsidRPr="00820834">
        <w:rPr>
          <w:rFonts w:ascii="Time New Romans" w:eastAsia="宋体" w:hAnsi="Time New Romans" w:cs="宋体"/>
        </w:rPr>
        <w:t>”</w:t>
      </w:r>
      <w:r w:rsidRPr="00820834">
        <w:rPr>
          <w:rFonts w:ascii="Time New Romans" w:eastAsia="宋体" w:hAnsi="Time New Romans" w:cs="宋体"/>
        </w:rPr>
        <w:t>这条食物链中，如果大量捕杀青蛙，短时间内会导致（</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．害虫和水稻都减少</w:t>
      </w:r>
      <w:r w:rsidRPr="00820834">
        <w:rPr>
          <w:rFonts w:ascii="Time New Romans" w:eastAsia="宋体" w:hAnsi="Time New Romans" w:cs="宋体"/>
        </w:rPr>
        <w:tab/>
        <w:t>B</w:t>
      </w:r>
      <w:r w:rsidRPr="00820834">
        <w:rPr>
          <w:rFonts w:ascii="Time New Romans" w:eastAsia="宋体" w:hAnsi="Time New Romans" w:cs="宋体"/>
        </w:rPr>
        <w:t>．害虫增多，水稻减产</w:t>
      </w: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．害虫和水稻都增多</w:t>
      </w:r>
      <w:r w:rsidRPr="00820834">
        <w:rPr>
          <w:rFonts w:ascii="Time New Romans" w:eastAsia="宋体" w:hAnsi="Time New Romans" w:cs="宋体"/>
        </w:rPr>
        <w:tab/>
        <w:t>D</w:t>
      </w:r>
      <w:r w:rsidRPr="00820834">
        <w:rPr>
          <w:rFonts w:ascii="Time New Romans" w:eastAsia="宋体" w:hAnsi="Time New Romans" w:cs="宋体"/>
        </w:rPr>
        <w:t>．害虫减少，水稻增产</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B</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【分析】动物之间是相互依赖、相互制约的关系。动物能维持生态平衡，据此答题。</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【详解】在农田中存在着食物链：水稻</w:t>
      </w:r>
      <w:r w:rsidRPr="00820834">
        <w:rPr>
          <w:rFonts w:ascii="Time New Romans" w:eastAsia="宋体" w:hAnsi="Time New Romans" w:cs="宋体"/>
          <w:color w:val="FF0000"/>
        </w:rPr>
        <w:t>→</w:t>
      </w:r>
      <w:r w:rsidRPr="00820834">
        <w:rPr>
          <w:rFonts w:ascii="Time New Romans" w:eastAsia="宋体" w:hAnsi="Time New Romans" w:cs="宋体"/>
          <w:color w:val="FF0000"/>
        </w:rPr>
        <w:t>害虫</w:t>
      </w:r>
      <w:r w:rsidRPr="00820834">
        <w:rPr>
          <w:rFonts w:ascii="Time New Romans" w:eastAsia="宋体" w:hAnsi="Time New Romans" w:cs="宋体"/>
          <w:color w:val="FF0000"/>
        </w:rPr>
        <w:t>→</w:t>
      </w:r>
      <w:r w:rsidRPr="00820834">
        <w:rPr>
          <w:rFonts w:ascii="Time New Romans" w:eastAsia="宋体" w:hAnsi="Time New Romans" w:cs="宋体"/>
          <w:color w:val="FF0000"/>
        </w:rPr>
        <w:t>青蛙，大量捕杀青蛙，破坏了食物链，害虫由于天敌减少，大量繁殖，吃光了农作物的叶子，影响了农作物的光合作用，因此水稻减产，故</w:t>
      </w:r>
      <w:r w:rsidRPr="00820834">
        <w:rPr>
          <w:rFonts w:ascii="Time New Romans" w:eastAsia="宋体" w:hAnsi="Time New Romans" w:cs="宋体"/>
          <w:color w:val="FF0000"/>
        </w:rPr>
        <w:t>ACD</w:t>
      </w:r>
      <w:r w:rsidRPr="00820834">
        <w:rPr>
          <w:rFonts w:ascii="Time New Romans" w:eastAsia="宋体" w:hAnsi="Time New Romans" w:cs="宋体"/>
          <w:color w:val="FF0000"/>
        </w:rPr>
        <w:t>错误，</w:t>
      </w:r>
      <w:r w:rsidRPr="00820834">
        <w:rPr>
          <w:rFonts w:ascii="Time New Romans" w:eastAsia="宋体" w:hAnsi="Time New Romans" w:cs="宋体"/>
          <w:color w:val="FF0000"/>
        </w:rPr>
        <w:t>B</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B</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p>
    <w:p w:rsidR="00820834" w:rsidRPr="00820834" w:rsidRDefault="00820834" w:rsidP="00820834">
      <w:pPr>
        <w:tabs>
          <w:tab w:val="left" w:pos="4156"/>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19</w:t>
      </w:r>
      <w:r w:rsidRPr="00820834">
        <w:rPr>
          <w:rFonts w:ascii="Time New Romans" w:eastAsia="宋体" w:hAnsi="Time New Romans" w:cs="宋体"/>
        </w:rPr>
        <w:t>．下列谚语或诗句所蕴含的生物学知识，主要体现了环境影响生物的是（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．种瓜得瓜，种豆得豆</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B</w:t>
      </w:r>
      <w:r w:rsidRPr="00820834">
        <w:rPr>
          <w:rFonts w:ascii="Time New Romans" w:eastAsia="宋体" w:hAnsi="Time New Romans" w:cs="宋体"/>
        </w:rPr>
        <w:t>．山上多种树，胜似修水库</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C</w:t>
      </w:r>
      <w:r w:rsidRPr="00820834">
        <w:rPr>
          <w:rFonts w:ascii="Time New Romans" w:eastAsia="宋体" w:hAnsi="Time New Romans" w:cs="宋体"/>
        </w:rPr>
        <w:t>．千里之堤，溃于蚁穴</w:t>
      </w:r>
    </w:p>
    <w:p w:rsidR="00820834" w:rsidRPr="00820834" w:rsidRDefault="00820834" w:rsidP="00820834">
      <w:pPr>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D</w:t>
      </w:r>
      <w:r w:rsidRPr="00820834">
        <w:rPr>
          <w:rFonts w:ascii="Time New Romans" w:eastAsia="宋体" w:hAnsi="Time New Romans" w:cs="宋体"/>
        </w:rPr>
        <w:t>．人间四月芳菲尽，山寺桃花始盛开</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D</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A</w:t>
      </w:r>
      <w:r w:rsidRPr="00820834">
        <w:rPr>
          <w:rFonts w:ascii="Time New Romans" w:eastAsia="宋体" w:hAnsi="Time New Romans" w:cs="宋体"/>
          <w:color w:val="FF0000"/>
        </w:rPr>
        <w:t>．种瓜得瓜，种豆得豆，属于遗传现象，</w:t>
      </w:r>
      <w:r w:rsidRPr="00820834">
        <w:rPr>
          <w:rFonts w:ascii="Time New Romans" w:eastAsia="宋体" w:hAnsi="Time New Romans" w:cs="宋体"/>
          <w:color w:val="FF0000"/>
        </w:rPr>
        <w:t>A</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B</w:t>
      </w:r>
      <w:r w:rsidRPr="00820834">
        <w:rPr>
          <w:rFonts w:ascii="Time New Romans" w:eastAsia="宋体" w:hAnsi="Time New Romans" w:cs="宋体"/>
          <w:color w:val="FF0000"/>
        </w:rPr>
        <w:t>．山上多种树，胜似修水库，属于生物影响环境，</w:t>
      </w:r>
      <w:r w:rsidRPr="00820834">
        <w:rPr>
          <w:rFonts w:ascii="Time New Romans" w:eastAsia="宋体" w:hAnsi="Time New Romans" w:cs="宋体"/>
          <w:color w:val="FF0000"/>
        </w:rPr>
        <w:t>B</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C</w:t>
      </w:r>
      <w:r w:rsidRPr="00820834">
        <w:rPr>
          <w:rFonts w:ascii="Time New Romans" w:eastAsia="宋体" w:hAnsi="Time New Romans" w:cs="宋体"/>
          <w:color w:val="FF0000"/>
        </w:rPr>
        <w:t>．千里之堤，溃于蚁穴，属于生物影响环境，</w:t>
      </w:r>
      <w:r w:rsidRPr="00820834">
        <w:rPr>
          <w:rFonts w:ascii="Time New Romans" w:eastAsia="宋体" w:hAnsi="Time New Romans" w:cs="宋体"/>
          <w:color w:val="FF0000"/>
        </w:rPr>
        <w:t>C</w:t>
      </w:r>
      <w:r w:rsidRPr="00820834">
        <w:rPr>
          <w:rFonts w:ascii="Time New Romans" w:eastAsia="宋体" w:hAnsi="Time New Romans" w:cs="宋体"/>
          <w:color w:val="FF0000"/>
        </w:rPr>
        <w:t>错误。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D</w:t>
      </w:r>
      <w:r w:rsidRPr="00820834">
        <w:rPr>
          <w:rFonts w:ascii="Time New Romans" w:eastAsia="宋体" w:hAnsi="Time New Romans" w:cs="宋体"/>
          <w:color w:val="FF0000"/>
        </w:rPr>
        <w:t>．人间四月芳菲尽，山寺桃花始盛开，属于环境影响生物，</w:t>
      </w:r>
      <w:r w:rsidRPr="00820834">
        <w:rPr>
          <w:rFonts w:ascii="Time New Romans" w:eastAsia="宋体" w:hAnsi="Time New Romans" w:cs="宋体"/>
          <w:color w:val="FF0000"/>
        </w:rPr>
        <w:t>D</w:t>
      </w:r>
      <w:r w:rsidRPr="00820834">
        <w:rPr>
          <w:rFonts w:ascii="Time New Romans" w:eastAsia="宋体" w:hAnsi="Time New Romans" w:cs="宋体"/>
          <w:color w:val="FF0000"/>
        </w:rPr>
        <w:t>正确。</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lastRenderedPageBreak/>
        <w:t>故选</w:t>
      </w:r>
      <w:r w:rsidRPr="00820834">
        <w:rPr>
          <w:rFonts w:ascii="Time New Romans" w:eastAsia="宋体" w:hAnsi="Time New Romans" w:cs="宋体"/>
          <w:color w:val="FF0000"/>
        </w:rPr>
        <w:t>D</w:t>
      </w:r>
      <w:r w:rsidRPr="00820834">
        <w:rPr>
          <w:rFonts w:ascii="Time New Romans" w:eastAsia="宋体" w:hAnsi="Time New Romans" w:cs="宋体"/>
          <w:color w:val="FF0000"/>
        </w:rPr>
        <w:t>。</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p>
    <w:p w:rsidR="00820834" w:rsidRPr="00820834" w:rsidRDefault="00820834" w:rsidP="00820834">
      <w:pPr>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20</w:t>
      </w:r>
      <w:r w:rsidRPr="00820834">
        <w:rPr>
          <w:rFonts w:ascii="Time New Romans" w:eastAsia="宋体" w:hAnsi="Time New Romans" w:cs="宋体"/>
        </w:rPr>
        <w:t>．美国西部有一片森林用来养鹿，在该片森林有鹿的许多种天敌：如狼、豹、山狮等，假如只把这片森林中的狼杀绝，在一段时间内鹿群的数量将可能是（</w:t>
      </w:r>
      <w:r w:rsidRPr="00820834">
        <w:rPr>
          <w:rFonts w:ascii="Times New Roman" w:eastAsia="Times New Roman" w:hAnsi="Times New Roman" w:cs="Times New Roman"/>
          <w:kern w:val="0"/>
          <w:sz w:val="24"/>
          <w:szCs w:val="24"/>
        </w:rPr>
        <w:t>    </w:t>
      </w:r>
      <w:r w:rsidRPr="00820834">
        <w:rPr>
          <w:rFonts w:ascii="Time New Romans" w:eastAsia="宋体" w:hAnsi="Time New Romans" w:cs="宋体"/>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78B121F6" wp14:editId="3E70E223">
            <wp:extent cx="1066800" cy="765008"/>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067452" cy="765476"/>
                    </a:xfrm>
                    <a:prstGeom prst="rect">
                      <a:avLst/>
                    </a:prstGeom>
                  </pic:spPr>
                </pic:pic>
              </a:graphicData>
            </a:graphic>
          </wp:inline>
        </w:drawing>
      </w:r>
      <w:r w:rsidRPr="00820834">
        <w:rPr>
          <w:rFonts w:ascii="Time New Romans" w:eastAsia="宋体" w:hAnsi="Time New Romans" w:cs="宋体"/>
        </w:rPr>
        <w:t>B</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0BA037A7" wp14:editId="1C83BA77">
            <wp:extent cx="1133475" cy="830252"/>
            <wp:effectExtent l="0" t="0" r="0" b="8255"/>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137085" cy="832896"/>
                    </a:xfrm>
                    <a:prstGeom prst="rect">
                      <a:avLst/>
                    </a:prstGeom>
                  </pic:spPr>
                </pic:pic>
              </a:graphicData>
            </a:graphic>
          </wp:inline>
        </w:drawing>
      </w:r>
      <w:r w:rsidRPr="00820834">
        <w:rPr>
          <w:rFonts w:ascii="Time New Romans" w:eastAsia="宋体" w:hAnsi="Time New Romans" w:cs="宋体"/>
        </w:rPr>
        <w:t>C</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049534EF" wp14:editId="6B1C7629">
            <wp:extent cx="1019175" cy="759110"/>
            <wp:effectExtent l="0" t="0" r="0" b="3175"/>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019175" cy="759110"/>
                    </a:xfrm>
                    <a:prstGeom prst="rect">
                      <a:avLst/>
                    </a:prstGeom>
                  </pic:spPr>
                </pic:pic>
              </a:graphicData>
            </a:graphic>
          </wp:inline>
        </w:drawing>
      </w:r>
      <w:r w:rsidRPr="00820834">
        <w:rPr>
          <w:rFonts w:ascii="Time New Romans" w:eastAsia="宋体" w:hAnsi="Time New Romans" w:cs="宋体"/>
        </w:rPr>
        <w:tab/>
        <w:t>D</w:t>
      </w:r>
      <w:r w:rsidRPr="00820834">
        <w:rPr>
          <w:rFonts w:ascii="Time New Romans" w:eastAsia="宋体" w:hAnsi="Time New Romans" w:cs="宋体"/>
        </w:rPr>
        <w:t>．</w:t>
      </w:r>
      <w:r w:rsidRPr="00820834">
        <w:rPr>
          <w:rFonts w:ascii="Time New Romans" w:eastAsia="Times New Roman" w:hAnsi="Time New Romans" w:cs="宋体"/>
          <w:noProof/>
          <w:kern w:val="0"/>
          <w:sz w:val="24"/>
          <w:szCs w:val="24"/>
        </w:rPr>
        <w:drawing>
          <wp:inline distT="0" distB="0" distL="0" distR="0" wp14:anchorId="3DEDEBB8" wp14:editId="6B78D02D">
            <wp:extent cx="1066800" cy="773251"/>
            <wp:effectExtent l="0" t="0" r="0" b="8255"/>
            <wp:docPr id="25" name="图片 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4"/>
                    <a:stretch>
                      <a:fillRect/>
                    </a:stretch>
                  </pic:blipFill>
                  <pic:spPr>
                    <a:xfrm>
                      <a:off x="0" y="0"/>
                      <a:ext cx="1066800" cy="773251"/>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B</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【分析】生态系统具有一定限度的自动调节能力，即维持生态系统中各种生物的数量和所占比例相对稳定的状态。</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若是把鹿的天敌狼杀绝，鹿会因天敌减少、食物充足而先增多，植物（鹿的食物）随着鹿的增多而减少，以鹿为食的其它动物也会随着鹿的增多而增多，后来鹿的数量随着植物（鹿的食物）的减少或以鹿为食动物的增多而减少，即鹿群的变化：先迅速上升，后急剧下降，最后趋于平稳，</w:t>
      </w:r>
      <w:r w:rsidRPr="00820834">
        <w:rPr>
          <w:rFonts w:ascii="Time New Romans" w:eastAsia="宋体" w:hAnsi="Time New Romans" w:cs="宋体"/>
          <w:color w:val="FF0000"/>
        </w:rPr>
        <w:t>A</w:t>
      </w:r>
      <w:r w:rsidRPr="00820834">
        <w:rPr>
          <w:rFonts w:ascii="Time New Romans" w:eastAsia="宋体" w:hAnsi="Time New Romans" w:cs="宋体"/>
          <w:color w:val="FF0000"/>
        </w:rPr>
        <w:t>符合题意，故</w:t>
      </w:r>
      <w:r w:rsidRPr="00820834">
        <w:rPr>
          <w:rFonts w:ascii="Time New Romans" w:eastAsia="宋体" w:hAnsi="Time New Romans" w:cs="宋体"/>
          <w:color w:val="FF0000"/>
        </w:rPr>
        <w:t>B</w:t>
      </w:r>
      <w:r w:rsidRPr="00820834">
        <w:rPr>
          <w:rFonts w:ascii="Time New Romans" w:eastAsia="宋体" w:hAnsi="Time New Romans" w:cs="宋体"/>
          <w:color w:val="FF0000"/>
        </w:rPr>
        <w:t>符合题意，</w:t>
      </w:r>
      <w:r w:rsidRPr="00820834">
        <w:rPr>
          <w:rFonts w:ascii="Time New Romans" w:eastAsia="宋体" w:hAnsi="Time New Romans" w:cs="宋体"/>
          <w:color w:val="FF0000"/>
        </w:rPr>
        <w:t>ACD</w:t>
      </w:r>
      <w:r w:rsidRPr="00820834">
        <w:rPr>
          <w:rFonts w:ascii="Time New Romans" w:eastAsia="宋体" w:hAnsi="Time New Romans" w:cs="宋体"/>
          <w:color w:val="FF0000"/>
        </w:rPr>
        <w:t>不符合题意。</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故选</w:t>
      </w:r>
      <w:r w:rsidRPr="00820834">
        <w:rPr>
          <w:rFonts w:ascii="Time New Romans" w:eastAsia="宋体" w:hAnsi="Time New Romans" w:cs="宋体"/>
          <w:color w:val="FF0000"/>
        </w:rPr>
        <w:t>B</w:t>
      </w:r>
      <w:r w:rsidRPr="00820834">
        <w:rPr>
          <w:rFonts w:ascii="Time New Romans" w:eastAsia="宋体" w:hAnsi="Time New Romans" w:cs="宋体"/>
          <w:color w:val="FF0000"/>
        </w:rPr>
        <w:t>。</w:t>
      </w:r>
    </w:p>
    <w:p w:rsidR="00820834" w:rsidRPr="00820834" w:rsidRDefault="00820834" w:rsidP="00820834">
      <w:pPr>
        <w:tabs>
          <w:tab w:val="left" w:pos="2078"/>
          <w:tab w:val="left" w:pos="4156"/>
          <w:tab w:val="left" w:pos="6234"/>
        </w:tabs>
        <w:spacing w:line="360" w:lineRule="auto"/>
        <w:ind w:left="380"/>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sz w:val="24"/>
          <w:szCs w:val="24"/>
        </w:rPr>
      </w:pPr>
      <w:r w:rsidRPr="00820834">
        <w:rPr>
          <w:rFonts w:ascii="Time New Romans" w:eastAsia="宋体" w:hAnsi="Time New Romans" w:cs="宋体" w:hint="eastAsia"/>
          <w:b/>
          <w:bCs/>
          <w:color w:val="0070C0"/>
          <w:sz w:val="24"/>
          <w:szCs w:val="24"/>
        </w:rPr>
        <w:t>二、综合分析题</w:t>
      </w:r>
      <w:r w:rsidRPr="00820834">
        <w:rPr>
          <w:rFonts w:ascii="宋体" w:eastAsia="宋体" w:hAnsi="宋体" w:cs="宋体" w:hint="eastAsia"/>
          <w:b/>
          <w:color w:val="0070C0"/>
          <w:szCs w:val="21"/>
        </w:rPr>
        <w:t>(本题包括4小题,每空2分，共40分)</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21</w:t>
      </w:r>
      <w:r w:rsidRPr="00820834">
        <w:rPr>
          <w:rFonts w:ascii="Time New Romans" w:eastAsia="宋体" w:hAnsi="Time New Romans" w:cs="宋体"/>
        </w:rPr>
        <w:t>．图一表示某一森林生态系统中的食物链和食物网，图二表示图一中某条食物链各生物体内有毒物质的相对含量，图三表示生态系统中的碳循环和能量流动。请据图回答：</w:t>
      </w:r>
    </w:p>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drawing>
          <wp:inline distT="0" distB="0" distL="0" distR="0" wp14:anchorId="14D7427D" wp14:editId="211E7DDE">
            <wp:extent cx="4495800" cy="1784380"/>
            <wp:effectExtent l="0" t="0" r="0" b="6350"/>
            <wp:docPr id="26" name="图片 2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5"/>
                    <a:stretch>
                      <a:fillRect/>
                    </a:stretch>
                  </pic:blipFill>
                  <pic:spPr>
                    <a:xfrm>
                      <a:off x="0" y="0"/>
                      <a:ext cx="4495757" cy="1784363"/>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生物学上把温度、光照、水分、鼠、兔等影响草生活和分布的因素统称为</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图二中的甲对应图一中的生物是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。该生态系统中各种生物的数量和所占的比例是相对稳定的，是因其具有一定的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能力。</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lastRenderedPageBreak/>
        <w:t>(3)</w:t>
      </w:r>
      <w:r w:rsidRPr="00820834">
        <w:rPr>
          <w:rFonts w:ascii="Time New Romans" w:eastAsia="宋体" w:hAnsi="Time New Romans" w:cs="宋体"/>
        </w:rPr>
        <w:t>图三中的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（填字母）在生态系统中表示的是生产者，它通过生理过程</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（填序号），消耗大气中的二氧化碳，将氧气排放到大气中，有效地维持了生物圈中的碳</w:t>
      </w:r>
      <w:r w:rsidRPr="00820834">
        <w:rPr>
          <w:rFonts w:ascii="Time New Romans" w:eastAsia="宋体" w:hAnsi="Time New Romans" w:cs="宋体"/>
        </w:rPr>
        <w:t>-</w:t>
      </w:r>
      <w:r w:rsidRPr="00820834">
        <w:rPr>
          <w:rFonts w:ascii="Time New Romans" w:eastAsia="宋体" w:hAnsi="Time New Romans" w:cs="宋体"/>
        </w:rPr>
        <w:t>氧平衡。</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(1)</w:t>
      </w:r>
      <w:r w:rsidRPr="00820834">
        <w:rPr>
          <w:rFonts w:ascii="Time New Romans" w:eastAsia="宋体" w:hAnsi="Time New Romans" w:cs="宋体"/>
          <w:color w:val="FF0000"/>
        </w:rPr>
        <w:t>生态因素</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 xml:space="preserve">(2)     </w:t>
      </w:r>
      <w:r w:rsidRPr="00820834">
        <w:rPr>
          <w:rFonts w:ascii="Time New Romans" w:eastAsia="宋体" w:hAnsi="Time New Romans" w:cs="宋体"/>
          <w:color w:val="FF0000"/>
        </w:rPr>
        <w:t>蛇</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自动调节</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 xml:space="preserve">(3)     A     </w:t>
      </w:r>
      <w:r w:rsidRPr="00820834">
        <w:rPr>
          <w:rFonts w:ascii="宋体" w:eastAsia="宋体" w:hAnsi="宋体" w:cs="宋体" w:hint="eastAsia"/>
          <w:color w:val="FF0000"/>
        </w:rPr>
        <w:t>②</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【分析】图三表示了生物圈中的碳循环、生态系统的组成中生物成分在碳循环中的作用；</w:t>
      </w:r>
      <w:r w:rsidRPr="00820834">
        <w:rPr>
          <w:rFonts w:ascii="Time New Romans" w:eastAsia="宋体" w:hAnsi="Time New Romans" w:cs="宋体"/>
          <w:color w:val="FF0000"/>
        </w:rPr>
        <w:t>D</w:t>
      </w:r>
      <w:r w:rsidRPr="00820834">
        <w:rPr>
          <w:rFonts w:ascii="Time New Romans" w:eastAsia="宋体" w:hAnsi="Time New Romans" w:cs="宋体"/>
          <w:color w:val="FF0000"/>
        </w:rPr>
        <w:t>、</w:t>
      </w:r>
      <w:r w:rsidRPr="00820834">
        <w:rPr>
          <w:rFonts w:ascii="Time New Romans" w:eastAsia="宋体" w:hAnsi="Time New Romans" w:cs="宋体"/>
          <w:color w:val="FF0000"/>
        </w:rPr>
        <w:t>A</w:t>
      </w:r>
      <w:r w:rsidRPr="00820834">
        <w:rPr>
          <w:rFonts w:ascii="Time New Romans" w:eastAsia="宋体" w:hAnsi="Time New Romans" w:cs="宋体"/>
          <w:color w:val="FF0000"/>
        </w:rPr>
        <w:t>、</w:t>
      </w:r>
      <w:r w:rsidRPr="00820834">
        <w:rPr>
          <w:rFonts w:ascii="Time New Romans" w:eastAsia="宋体" w:hAnsi="Time New Romans" w:cs="宋体"/>
          <w:color w:val="FF0000"/>
        </w:rPr>
        <w:t>BC</w:t>
      </w:r>
      <w:r w:rsidRPr="00820834">
        <w:rPr>
          <w:rFonts w:ascii="Time New Romans" w:eastAsia="宋体" w:hAnsi="Time New Romans" w:cs="宋体"/>
          <w:color w:val="FF0000"/>
        </w:rPr>
        <w:t>分别代表了生态系统中的分解者（腐生细菌和真菌）、生产者（绿色植物）、消费者（植食动物和肉食动物）。</w:t>
      </w:r>
      <w:r w:rsidRPr="00820834">
        <w:rPr>
          <w:rFonts w:ascii="Time New Romans" w:eastAsia="宋体" w:hAnsi="Time New Romans" w:cs="宋体"/>
          <w:color w:val="FF0000"/>
        </w:rPr>
        <w:t>A</w:t>
      </w:r>
      <w:r w:rsidRPr="00820834">
        <w:rPr>
          <w:rFonts w:ascii="Time New Romans" w:eastAsia="宋体" w:hAnsi="Time New Romans" w:cs="宋体"/>
          <w:color w:val="FF0000"/>
        </w:rPr>
        <w:t>代表生产者</w:t>
      </w:r>
      <w:r w:rsidRPr="00820834">
        <w:rPr>
          <w:rFonts w:ascii="Time New Romans" w:eastAsia="宋体" w:hAnsi="Time New Romans" w:cs="宋体"/>
          <w:color w:val="FF0000"/>
        </w:rPr>
        <w:t>——</w:t>
      </w:r>
      <w:r w:rsidRPr="00820834">
        <w:rPr>
          <w:rFonts w:ascii="Time New Romans" w:eastAsia="宋体" w:hAnsi="Time New Romans" w:cs="宋体"/>
          <w:color w:val="FF0000"/>
        </w:rPr>
        <w:t>植物，</w:t>
      </w:r>
      <w:r w:rsidRPr="00820834">
        <w:rPr>
          <w:rFonts w:ascii="Time New Romans" w:eastAsia="宋体" w:hAnsi="Time New Romans" w:cs="宋体"/>
          <w:color w:val="FF0000"/>
        </w:rPr>
        <w:t>B</w:t>
      </w:r>
      <w:r w:rsidRPr="00820834">
        <w:rPr>
          <w:rFonts w:ascii="Time New Romans" w:eastAsia="宋体" w:hAnsi="Time New Romans" w:cs="宋体"/>
          <w:color w:val="FF0000"/>
        </w:rPr>
        <w:t>代表初级消费者</w:t>
      </w:r>
      <w:r w:rsidRPr="00820834">
        <w:rPr>
          <w:rFonts w:ascii="Time New Romans" w:eastAsia="宋体" w:hAnsi="Time New Romans" w:cs="宋体"/>
          <w:color w:val="FF0000"/>
        </w:rPr>
        <w:t>——</w:t>
      </w:r>
      <w:r w:rsidRPr="00820834">
        <w:rPr>
          <w:rFonts w:ascii="Time New Romans" w:eastAsia="宋体" w:hAnsi="Time New Romans" w:cs="宋体"/>
          <w:color w:val="FF0000"/>
        </w:rPr>
        <w:t>植食动物，</w:t>
      </w:r>
      <w:r w:rsidRPr="00820834">
        <w:rPr>
          <w:rFonts w:ascii="Time New Romans" w:eastAsia="宋体" w:hAnsi="Time New Romans" w:cs="宋体"/>
          <w:color w:val="FF0000"/>
        </w:rPr>
        <w:t>C</w:t>
      </w:r>
      <w:r w:rsidRPr="00820834">
        <w:rPr>
          <w:rFonts w:ascii="Time New Romans" w:eastAsia="宋体" w:hAnsi="Time New Romans" w:cs="宋体"/>
          <w:color w:val="FF0000"/>
        </w:rPr>
        <w:t>代表次级消费者</w:t>
      </w:r>
      <w:r w:rsidRPr="00820834">
        <w:rPr>
          <w:rFonts w:ascii="Time New Romans" w:eastAsia="宋体" w:hAnsi="Time New Romans" w:cs="宋体"/>
          <w:color w:val="FF0000"/>
        </w:rPr>
        <w:t>——</w:t>
      </w:r>
      <w:r w:rsidRPr="00820834">
        <w:rPr>
          <w:rFonts w:ascii="Time New Romans" w:eastAsia="宋体" w:hAnsi="Time New Romans" w:cs="宋体"/>
          <w:color w:val="FF0000"/>
        </w:rPr>
        <w:t>肉食动物，</w:t>
      </w:r>
      <w:r w:rsidRPr="00820834">
        <w:rPr>
          <w:rFonts w:ascii="宋体" w:eastAsia="宋体" w:hAnsi="宋体" w:cs="宋体" w:hint="eastAsia"/>
          <w:color w:val="FF0000"/>
        </w:rPr>
        <w:t>①</w:t>
      </w:r>
      <w:r w:rsidRPr="00820834">
        <w:rPr>
          <w:rFonts w:ascii="Time New Romans" w:eastAsia="宋体" w:hAnsi="Time New Romans" w:cs="宋体"/>
          <w:color w:val="FF0000"/>
        </w:rPr>
        <w:t>表示分解作用、</w:t>
      </w:r>
      <w:r w:rsidRPr="00820834">
        <w:rPr>
          <w:rFonts w:ascii="宋体" w:eastAsia="宋体" w:hAnsi="宋体" w:cs="宋体" w:hint="eastAsia"/>
          <w:color w:val="FF0000"/>
        </w:rPr>
        <w:t>②</w:t>
      </w:r>
      <w:r w:rsidRPr="00820834">
        <w:rPr>
          <w:rFonts w:ascii="Time New Romans" w:eastAsia="宋体" w:hAnsi="Time New Romans" w:cs="宋体"/>
          <w:color w:val="FF0000"/>
        </w:rPr>
        <w:t>表示光合作用、</w:t>
      </w:r>
      <w:r w:rsidRPr="00820834">
        <w:rPr>
          <w:rFonts w:ascii="宋体" w:eastAsia="宋体" w:hAnsi="宋体" w:cs="宋体" w:hint="eastAsia"/>
          <w:color w:val="FF0000"/>
        </w:rPr>
        <w:t>③④⑤</w:t>
      </w:r>
      <w:r w:rsidRPr="00820834">
        <w:rPr>
          <w:rFonts w:ascii="Time New Romans" w:eastAsia="宋体" w:hAnsi="Time New Romans" w:cs="宋体"/>
          <w:color w:val="FF0000"/>
        </w:rPr>
        <w:t>表示呼吸作用。</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1</w:t>
      </w:r>
      <w:r w:rsidRPr="00820834">
        <w:rPr>
          <w:rFonts w:ascii="Time New Romans" w:eastAsia="宋体" w:hAnsi="Time New Romans" w:cs="宋体"/>
          <w:color w:val="FF0000"/>
        </w:rPr>
        <w:t>）</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影响生物生活和分布的因素称为生态因素，因此，在生物学上，把温度、光照、水分、鼠、兔等影响草生活和分布的因素统称为生态因素。</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2</w:t>
      </w:r>
      <w:r w:rsidRPr="00820834">
        <w:rPr>
          <w:rFonts w:ascii="Time New Romans" w:eastAsia="宋体" w:hAnsi="Time New Romans" w:cs="宋体"/>
          <w:color w:val="FF0000"/>
        </w:rPr>
        <w:t>）生态系统中的有毒物质会沿食物链不断积累，因此营养级别最高的生物，其体内积累的有毒物质会最多；图二表示该生态系统有毒物质相对含量，则四种生物构成的食物链是丁</w:t>
      </w:r>
      <w:r w:rsidRPr="00820834">
        <w:rPr>
          <w:rFonts w:ascii="Time New Romans" w:eastAsia="宋体" w:hAnsi="Time New Romans" w:cs="宋体"/>
          <w:color w:val="FF0000"/>
        </w:rPr>
        <w:t>→</w:t>
      </w:r>
      <w:r w:rsidRPr="00820834">
        <w:rPr>
          <w:rFonts w:ascii="Time New Romans" w:eastAsia="宋体" w:hAnsi="Time New Romans" w:cs="宋体"/>
          <w:color w:val="FF0000"/>
        </w:rPr>
        <w:t>乙</w:t>
      </w:r>
      <w:r w:rsidRPr="00820834">
        <w:rPr>
          <w:rFonts w:ascii="Time New Romans" w:eastAsia="宋体" w:hAnsi="Time New Romans" w:cs="宋体"/>
          <w:color w:val="FF0000"/>
        </w:rPr>
        <w:t>→</w:t>
      </w:r>
      <w:r w:rsidRPr="00820834">
        <w:rPr>
          <w:rFonts w:ascii="Time New Romans" w:eastAsia="宋体" w:hAnsi="Time New Romans" w:cs="宋体"/>
          <w:color w:val="FF0000"/>
        </w:rPr>
        <w:t>甲</w:t>
      </w:r>
      <w:r w:rsidRPr="00820834">
        <w:rPr>
          <w:rFonts w:ascii="Time New Romans" w:eastAsia="宋体" w:hAnsi="Time New Romans" w:cs="宋体"/>
          <w:color w:val="FF0000"/>
        </w:rPr>
        <w:t>→</w:t>
      </w:r>
      <w:r w:rsidRPr="00820834">
        <w:rPr>
          <w:rFonts w:ascii="Time New Romans" w:eastAsia="宋体" w:hAnsi="Time New Romans" w:cs="宋体"/>
          <w:color w:val="FF0000"/>
        </w:rPr>
        <w:t>丙。该食物链对应图一中的食物链是：草</w:t>
      </w:r>
      <w:r w:rsidRPr="00820834">
        <w:rPr>
          <w:rFonts w:ascii="Time New Romans" w:eastAsia="宋体" w:hAnsi="Time New Romans" w:cs="宋体"/>
          <w:color w:val="FF0000"/>
        </w:rPr>
        <w:t>→</w:t>
      </w:r>
      <w:r w:rsidRPr="00820834">
        <w:rPr>
          <w:rFonts w:ascii="Time New Romans" w:eastAsia="宋体" w:hAnsi="Time New Romans" w:cs="宋体"/>
          <w:color w:val="FF0000"/>
        </w:rPr>
        <w:t>鼠</w:t>
      </w:r>
      <w:r w:rsidRPr="00820834">
        <w:rPr>
          <w:rFonts w:ascii="Time New Romans" w:eastAsia="宋体" w:hAnsi="Time New Romans" w:cs="宋体"/>
          <w:color w:val="FF0000"/>
        </w:rPr>
        <w:t>→</w:t>
      </w:r>
      <w:r w:rsidRPr="00820834">
        <w:rPr>
          <w:rFonts w:ascii="Time New Romans" w:eastAsia="宋体" w:hAnsi="Time New Romans" w:cs="宋体"/>
          <w:color w:val="FF0000"/>
        </w:rPr>
        <w:t>蛇</w:t>
      </w:r>
      <w:r w:rsidRPr="00820834">
        <w:rPr>
          <w:rFonts w:ascii="Time New Romans" w:eastAsia="宋体" w:hAnsi="Time New Romans" w:cs="宋体"/>
          <w:color w:val="FF0000"/>
        </w:rPr>
        <w:t>→</w:t>
      </w:r>
      <w:r w:rsidRPr="00820834">
        <w:rPr>
          <w:rFonts w:ascii="Time New Romans" w:eastAsia="宋体" w:hAnsi="Time New Romans" w:cs="宋体"/>
          <w:color w:val="FF0000"/>
        </w:rPr>
        <w:t>鹰，因此图二中的甲对应的生物是蛇。</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3</w:t>
      </w:r>
      <w:r w:rsidRPr="00820834">
        <w:rPr>
          <w:rFonts w:ascii="Time New Romans" w:eastAsia="宋体" w:hAnsi="Time New Romans" w:cs="宋体"/>
          <w:color w:val="FF0000"/>
        </w:rPr>
        <w:t>）</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由分析可知：图三中的</w:t>
      </w:r>
      <w:r w:rsidRPr="00820834">
        <w:rPr>
          <w:rFonts w:ascii="Time New Romans" w:eastAsia="宋体" w:hAnsi="Time New Romans" w:cs="宋体"/>
          <w:color w:val="FF0000"/>
        </w:rPr>
        <w:t>A</w:t>
      </w:r>
      <w:r w:rsidRPr="00820834">
        <w:rPr>
          <w:rFonts w:ascii="Time New Romans" w:eastAsia="宋体" w:hAnsi="Time New Romans" w:cs="宋体"/>
          <w:color w:val="FF0000"/>
        </w:rPr>
        <w:t>在生态系统中表示的组成成分是生产者</w:t>
      </w:r>
      <w:r w:rsidRPr="00820834">
        <w:rPr>
          <w:rFonts w:ascii="Time New Romans" w:eastAsia="宋体" w:hAnsi="Time New Romans" w:cs="宋体"/>
          <w:color w:val="FF0000"/>
        </w:rPr>
        <w:t>——</w:t>
      </w:r>
      <w:r w:rsidRPr="00820834">
        <w:rPr>
          <w:rFonts w:ascii="Time New Romans" w:eastAsia="宋体" w:hAnsi="Time New Romans" w:cs="宋体"/>
          <w:color w:val="FF0000"/>
        </w:rPr>
        <w:t>植物。绿色植物通过叶绿体，利用光能，把二氧化碳和水转化成储存能量的有机物，并且释放出氧气的过程是</w:t>
      </w:r>
      <w:r w:rsidRPr="00820834">
        <w:rPr>
          <w:rFonts w:ascii="宋体" w:eastAsia="宋体" w:hAnsi="宋体" w:cs="宋体" w:hint="eastAsia"/>
          <w:color w:val="FF0000"/>
        </w:rPr>
        <w:t>②</w:t>
      </w:r>
      <w:r w:rsidRPr="00820834">
        <w:rPr>
          <w:rFonts w:ascii="Time New Romans" w:eastAsia="宋体" w:hAnsi="Time New Romans" w:cs="宋体"/>
          <w:color w:val="FF0000"/>
        </w:rPr>
        <w:t>光合作用。生产者通过光合作用，消耗大气中的二氧化碳，将氧气排放到大气中，有效地维持了生物圈中的碳</w:t>
      </w:r>
      <w:r w:rsidRPr="00820834">
        <w:rPr>
          <w:rFonts w:ascii="Time New Romans" w:eastAsia="宋体" w:hAnsi="Time New Romans" w:cs="宋体"/>
          <w:color w:val="FF0000"/>
        </w:rPr>
        <w:t>—</w:t>
      </w:r>
      <w:r w:rsidRPr="00820834">
        <w:rPr>
          <w:rFonts w:ascii="Time New Romans" w:eastAsia="宋体" w:hAnsi="Time New Romans" w:cs="宋体"/>
          <w:color w:val="FF0000"/>
        </w:rPr>
        <w:t>氧平衡。</w:t>
      </w:r>
    </w:p>
    <w:p w:rsidR="00820834" w:rsidRPr="00820834" w:rsidRDefault="00820834" w:rsidP="00820834">
      <w:pPr>
        <w:spacing w:line="360" w:lineRule="auto"/>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22</w:t>
      </w:r>
      <w:r w:rsidRPr="00820834">
        <w:rPr>
          <w:rFonts w:ascii="Time New Romans" w:eastAsia="宋体" w:hAnsi="Time New Romans" w:cs="宋体"/>
        </w:rPr>
        <w:t>．</w:t>
      </w:r>
      <w:r w:rsidRPr="00820834">
        <w:rPr>
          <w:rFonts w:ascii="Time New Romans" w:eastAsia="宋体" w:hAnsi="Time New Romans" w:cs="宋体"/>
        </w:rPr>
        <w:t>2023</w:t>
      </w:r>
      <w:r w:rsidRPr="00820834">
        <w:rPr>
          <w:rFonts w:ascii="Time New Romans" w:eastAsia="宋体" w:hAnsi="Time New Romans" w:cs="宋体"/>
        </w:rPr>
        <w:t>年</w:t>
      </w:r>
      <w:r w:rsidRPr="00820834">
        <w:rPr>
          <w:rFonts w:ascii="Time New Romans" w:eastAsia="宋体" w:hAnsi="Time New Romans" w:cs="宋体"/>
        </w:rPr>
        <w:t>4</w:t>
      </w:r>
      <w:r w:rsidRPr="00820834">
        <w:rPr>
          <w:rFonts w:ascii="Time New Romans" w:eastAsia="宋体" w:hAnsi="Time New Romans" w:cs="宋体"/>
        </w:rPr>
        <w:t>月</w:t>
      </w:r>
      <w:r w:rsidRPr="00820834">
        <w:rPr>
          <w:rFonts w:ascii="Time New Romans" w:eastAsia="宋体" w:hAnsi="Time New Romans" w:cs="宋体"/>
        </w:rPr>
        <w:t>29</w:t>
      </w:r>
      <w:r w:rsidRPr="00820834">
        <w:rPr>
          <w:rFonts w:ascii="Time New Romans" w:eastAsia="宋体" w:hAnsi="Time New Romans" w:cs="宋体"/>
        </w:rPr>
        <w:t>日，备受市民关注的</w:t>
      </w:r>
      <w:r w:rsidRPr="00820834">
        <w:rPr>
          <w:rFonts w:ascii="Time New Romans" w:eastAsia="宋体" w:hAnsi="Time New Romans" w:cs="宋体"/>
        </w:rPr>
        <w:t>“</w:t>
      </w:r>
      <w:r w:rsidRPr="00820834">
        <w:rPr>
          <w:rFonts w:ascii="Time New Romans" w:eastAsia="宋体" w:hAnsi="Time New Romans" w:cs="宋体"/>
        </w:rPr>
        <w:t>水韵琅琊</w:t>
      </w:r>
      <w:r w:rsidRPr="00820834">
        <w:rPr>
          <w:rFonts w:ascii="Time New Romans" w:eastAsia="宋体" w:hAnsi="Time New Romans" w:cs="宋体"/>
        </w:rPr>
        <w:t>”</w:t>
      </w:r>
      <w:r w:rsidRPr="00820834">
        <w:rPr>
          <w:rFonts w:ascii="Time New Romans" w:eastAsia="宋体" w:hAnsi="Time New Romans" w:cs="宋体"/>
        </w:rPr>
        <w:t>部分项目开始试运营，</w:t>
      </w:r>
      <w:r w:rsidRPr="00820834">
        <w:rPr>
          <w:rFonts w:ascii="Time New Romans" w:eastAsia="宋体" w:hAnsi="Time New Romans" w:cs="宋体"/>
        </w:rPr>
        <w:t>“</w:t>
      </w:r>
      <w:r w:rsidRPr="00820834">
        <w:rPr>
          <w:rFonts w:ascii="Time New Romans" w:eastAsia="宋体" w:hAnsi="Time New Romans" w:cs="宋体"/>
        </w:rPr>
        <w:t>点靓沂系统后，用表格绘制出部分生物之间的食物关系（用</w:t>
      </w:r>
      <w:r w:rsidRPr="00820834">
        <w:rPr>
          <w:rFonts w:ascii="Time New Romans" w:eastAsia="宋体" w:hAnsi="Time New Romans" w:cs="宋体"/>
        </w:rPr>
        <w:t>“</w:t>
      </w:r>
      <w:r w:rsidRPr="00820834">
        <w:rPr>
          <w:rFonts w:ascii="Segoe UI Symbol" w:eastAsia="宋体" w:hAnsi="Segoe UI Symbol" w:cs="Segoe UI Symbol"/>
        </w:rPr>
        <w:t>✓</w:t>
      </w:r>
      <w:r w:rsidRPr="00820834">
        <w:rPr>
          <w:rFonts w:ascii="Times New Roman" w:eastAsia="宋体" w:hAnsi="Times New Roman" w:cs="Times New Roman"/>
        </w:rPr>
        <w:t>”</w:t>
      </w:r>
      <w:r w:rsidRPr="00820834">
        <w:rPr>
          <w:rFonts w:ascii="Time New Romans" w:eastAsia="宋体" w:hAnsi="Time New Romans" w:cs="宋体"/>
        </w:rPr>
        <w:t>表示）。如图表示该局部生态系统物质循环（二氧化碳）的示意图。请分析回答。</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405"/>
        <w:gridCol w:w="1002"/>
        <w:gridCol w:w="1470"/>
        <w:gridCol w:w="1470"/>
      </w:tblGrid>
      <w:tr w:rsidR="00820834" w:rsidRPr="00820834" w:rsidTr="00E17BB0">
        <w:trPr>
          <w:trHeight w:val="29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食物关系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螺蛳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水藻</w:t>
            </w:r>
          </w:p>
        </w:tc>
      </w:tr>
      <w:tr w:rsidR="00820834" w:rsidRPr="00820834" w:rsidTr="00E17BB0">
        <w:trPr>
          <w:trHeight w:val="29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白鹭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r>
      <w:tr w:rsidR="00820834" w:rsidRPr="00820834" w:rsidTr="00E17BB0">
        <w:trPr>
          <w:trHeight w:val="292"/>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r>
      <w:tr w:rsidR="00820834" w:rsidRPr="00820834" w:rsidTr="00E17BB0">
        <w:trPr>
          <w:trHeight w:val="283"/>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宋体" w:hAnsi="Time New Romans" w:cs="宋体"/>
              </w:rPr>
              <w:t>螺蛳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Segoe UI Symbol" w:eastAsia="宋体" w:hAnsi="Segoe UI Symbol" w:cs="Segoe UI Symbol"/>
              </w:rPr>
              <w:t>✓</w:t>
            </w:r>
          </w:p>
        </w:tc>
      </w:tr>
    </w:tbl>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lastRenderedPageBreak/>
        <w:drawing>
          <wp:inline distT="0" distB="0" distL="0" distR="0" wp14:anchorId="29CF79ED" wp14:editId="17854F7E">
            <wp:extent cx="3038475" cy="2240418"/>
            <wp:effectExtent l="0" t="0" r="0" b="7620"/>
            <wp:docPr id="27" name="图片 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6"/>
                    <a:stretch>
                      <a:fillRect/>
                    </a:stretch>
                  </pic:blipFill>
                  <pic:spPr>
                    <a:xfrm>
                      <a:off x="0" y="0"/>
                      <a:ext cx="3038475" cy="2240418"/>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表格中所列的生物，代表的生态系统组成成分的生物部分还不完整，缺少的成分是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表格所列</w:t>
      </w:r>
      <w:r w:rsidRPr="00820834">
        <w:rPr>
          <w:rFonts w:ascii="Time New Romans" w:eastAsia="宋体" w:hAnsi="Time New Romans" w:cs="宋体"/>
        </w:rPr>
        <w:t>4</w:t>
      </w:r>
      <w:r w:rsidRPr="00820834">
        <w:rPr>
          <w:rFonts w:ascii="Time New Romans" w:eastAsia="宋体" w:hAnsi="Time New Romans" w:cs="宋体"/>
        </w:rPr>
        <w:t>种生物构成的食物网中，鱼与螺蛳的关系是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若图中的</w:t>
      </w:r>
      <w:r w:rsidRPr="00820834">
        <w:rPr>
          <w:rFonts w:ascii="Time New Romans" w:eastAsia="宋体" w:hAnsi="Time New Romans" w:cs="宋体"/>
        </w:rPr>
        <w:t>a</w:t>
      </w:r>
      <w:r w:rsidRPr="00820834">
        <w:rPr>
          <w:rFonts w:ascii="Time New Romans" w:eastAsia="宋体" w:hAnsi="Time New Romans" w:cs="宋体"/>
        </w:rPr>
        <w:t>、</w:t>
      </w:r>
      <w:r w:rsidRPr="00820834">
        <w:rPr>
          <w:rFonts w:ascii="Time New Romans" w:eastAsia="宋体" w:hAnsi="Time New Romans" w:cs="宋体"/>
        </w:rPr>
        <w:t>b</w:t>
      </w:r>
      <w:r w:rsidRPr="00820834">
        <w:rPr>
          <w:rFonts w:ascii="Time New Romans" w:eastAsia="宋体" w:hAnsi="Time New Romans" w:cs="宋体"/>
        </w:rPr>
        <w:t>、</w:t>
      </w:r>
      <w:r w:rsidRPr="00820834">
        <w:rPr>
          <w:rFonts w:ascii="Time New Romans" w:eastAsia="宋体" w:hAnsi="Time New Romans" w:cs="宋体"/>
        </w:rPr>
        <w:t>c</w:t>
      </w:r>
      <w:r w:rsidRPr="00820834">
        <w:rPr>
          <w:rFonts w:ascii="Time New Romans" w:eastAsia="宋体" w:hAnsi="Time New Romans" w:cs="宋体"/>
        </w:rPr>
        <w:t>代表表中具有食物关系的三种生物，则</w:t>
      </w:r>
      <w:r w:rsidRPr="00820834">
        <w:rPr>
          <w:rFonts w:ascii="Time New Romans" w:eastAsia="宋体" w:hAnsi="Time New Romans" w:cs="宋体"/>
        </w:rPr>
        <w:t>c</w:t>
      </w:r>
      <w:r w:rsidRPr="00820834">
        <w:rPr>
          <w:rFonts w:ascii="Time New Romans" w:eastAsia="宋体" w:hAnsi="Time New Romans" w:cs="宋体"/>
        </w:rPr>
        <w:t>代表</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(4)</w:t>
      </w:r>
      <w:r w:rsidRPr="00820834">
        <w:rPr>
          <w:rFonts w:ascii="Time New Romans" w:eastAsia="宋体" w:hAnsi="Time New Romans" w:cs="宋体"/>
        </w:rPr>
        <w:t>如图中的甲通过生理过程</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（填序号），不断消耗大气中的二氧化碳，又将氧气排放到大气中，有效地维持了生物圈中的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平衡。</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(1)</w:t>
      </w:r>
      <w:r w:rsidRPr="00820834">
        <w:rPr>
          <w:rFonts w:ascii="Time New Romans" w:eastAsia="宋体" w:hAnsi="Time New Romans" w:cs="宋体"/>
          <w:color w:val="FF0000"/>
        </w:rPr>
        <w:t>分解者</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(2)</w:t>
      </w:r>
      <w:r w:rsidRPr="00820834">
        <w:rPr>
          <w:rFonts w:ascii="Time New Romans" w:eastAsia="宋体" w:hAnsi="Time New Romans" w:cs="宋体"/>
          <w:color w:val="FF0000"/>
        </w:rPr>
        <w:t>捕食和竞争</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(3)</w:t>
      </w:r>
      <w:r w:rsidRPr="00820834">
        <w:rPr>
          <w:rFonts w:ascii="Time New Romans" w:eastAsia="宋体" w:hAnsi="Time New Romans" w:cs="宋体"/>
          <w:color w:val="FF0000"/>
        </w:rPr>
        <w:t>螺蛳</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 xml:space="preserve">(4)     </w:t>
      </w:r>
      <w:r w:rsidRPr="00820834">
        <w:rPr>
          <w:rFonts w:ascii="宋体" w:eastAsia="宋体" w:hAnsi="宋体" w:cs="宋体" w:hint="eastAsia"/>
          <w:color w:val="FF0000"/>
        </w:rPr>
        <w:t>②</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碳</w:t>
      </w:r>
      <w:r w:rsidRPr="00820834">
        <w:rPr>
          <w:rFonts w:ascii="Time New Romans" w:eastAsia="宋体" w:hAnsi="Time New Romans" w:cs="宋体"/>
          <w:color w:val="FF0000"/>
        </w:rPr>
        <w:t>-</w:t>
      </w:r>
      <w:r w:rsidRPr="00820834">
        <w:rPr>
          <w:rFonts w:ascii="Time New Romans" w:eastAsia="宋体" w:hAnsi="Time New Romans" w:cs="宋体"/>
          <w:color w:val="FF0000"/>
        </w:rPr>
        <w:t>氧</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w:t>
      </w:r>
      <w:r w:rsidRPr="00820834">
        <w:rPr>
          <w:rFonts w:ascii="Time New Romans" w:eastAsia="宋体" w:hAnsi="Time New Romans" w:cs="宋体"/>
          <w:color w:val="FF0000"/>
        </w:rPr>
        <w:t>1</w:t>
      </w:r>
      <w:r w:rsidRPr="00820834">
        <w:rPr>
          <w:rFonts w:ascii="Time New Romans" w:eastAsia="宋体" w:hAnsi="Time New Romans" w:cs="宋体"/>
          <w:color w:val="FF0000"/>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2</w:t>
      </w:r>
      <w:r w:rsidRPr="00820834">
        <w:rPr>
          <w:rFonts w:ascii="Time New Romans" w:eastAsia="宋体" w:hAnsi="Time New Romans" w:cs="宋体"/>
          <w:color w:val="FF0000"/>
        </w:rPr>
        <w:t>．绿色植物通过光合作用消耗大气中的二氧化碳，释放氧气（超过了自身对氧的需要），维持生物圈中的二氧化碳和氧气的相对平衡，即碳</w:t>
      </w:r>
      <w:r w:rsidRPr="00820834">
        <w:rPr>
          <w:rFonts w:ascii="Time New Romans" w:eastAsia="宋体" w:hAnsi="Time New Romans" w:cs="宋体"/>
          <w:color w:val="FF0000"/>
        </w:rPr>
        <w:t>—</w:t>
      </w:r>
      <w:r w:rsidRPr="00820834">
        <w:rPr>
          <w:rFonts w:ascii="Time New Romans" w:eastAsia="宋体" w:hAnsi="Time New Romans" w:cs="宋体"/>
          <w:color w:val="FF0000"/>
        </w:rPr>
        <w:t>氧平衡。</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3</w:t>
      </w:r>
      <w:r w:rsidRPr="00820834">
        <w:rPr>
          <w:rFonts w:ascii="Time New Romans" w:eastAsia="宋体" w:hAnsi="Time New Romans" w:cs="宋体"/>
          <w:color w:val="FF0000"/>
        </w:rPr>
        <w:t>．题图中：甲和大气中的二氧化碳间是双向箭头，且甲只有一个指入箭头，可知甲既能进行光合作用，又能进行呼吸作用，由此判断甲是生产者；甲、乙生物都有箭头指向丙，说明甲、乙生物的遗体和排遗物都由丙分解，因此丙是分解者，乙是消费者。</w:t>
      </w:r>
      <w:r w:rsidRPr="00820834">
        <w:rPr>
          <w:rFonts w:ascii="宋体" w:eastAsia="宋体" w:hAnsi="宋体" w:cs="宋体" w:hint="eastAsia"/>
          <w:color w:val="FF0000"/>
        </w:rPr>
        <w:t>①</w:t>
      </w:r>
      <w:r w:rsidRPr="00820834">
        <w:rPr>
          <w:rFonts w:ascii="Time New Romans" w:eastAsia="宋体" w:hAnsi="Time New Romans" w:cs="宋体"/>
          <w:color w:val="FF0000"/>
        </w:rPr>
        <w:t>是呼吸作用，</w:t>
      </w:r>
      <w:r w:rsidRPr="00820834">
        <w:rPr>
          <w:rFonts w:ascii="宋体" w:eastAsia="宋体" w:hAnsi="宋体" w:cs="宋体" w:hint="eastAsia"/>
          <w:color w:val="FF0000"/>
        </w:rPr>
        <w:t>②</w:t>
      </w:r>
      <w:r w:rsidRPr="00820834">
        <w:rPr>
          <w:rFonts w:ascii="Time New Romans" w:eastAsia="宋体" w:hAnsi="Time New Romans" w:cs="宋体"/>
          <w:color w:val="FF0000"/>
        </w:rPr>
        <w:t>是光合作用，</w:t>
      </w:r>
      <w:r w:rsidRPr="00820834">
        <w:rPr>
          <w:rFonts w:ascii="宋体" w:eastAsia="宋体" w:hAnsi="宋体" w:cs="宋体" w:hint="eastAsia"/>
          <w:color w:val="FF0000"/>
        </w:rPr>
        <w:t>③</w:t>
      </w:r>
      <w:r w:rsidRPr="00820834">
        <w:rPr>
          <w:rFonts w:ascii="Time New Romans" w:eastAsia="宋体" w:hAnsi="Time New Romans" w:cs="宋体"/>
          <w:color w:val="FF0000"/>
        </w:rPr>
        <w:t>是呼吸作用，</w:t>
      </w:r>
      <w:r w:rsidRPr="00820834">
        <w:rPr>
          <w:rFonts w:ascii="宋体" w:eastAsia="宋体" w:hAnsi="宋体" w:cs="宋体" w:hint="eastAsia"/>
          <w:color w:val="FF0000"/>
        </w:rPr>
        <w:t>④</w:t>
      </w:r>
      <w:r w:rsidRPr="00820834">
        <w:rPr>
          <w:rFonts w:ascii="Time New Romans" w:eastAsia="宋体" w:hAnsi="Time New Romans" w:cs="宋体"/>
          <w:color w:val="FF0000"/>
        </w:rPr>
        <w:t>是分解作用。</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1</w:t>
      </w:r>
      <w:r w:rsidRPr="00820834">
        <w:rPr>
          <w:rFonts w:ascii="Time New Romans" w:eastAsia="宋体" w:hAnsi="Time New Romans" w:cs="宋体"/>
          <w:color w:val="FF0000"/>
        </w:rPr>
        <w:t>）一个完整的生态系统包括生物部分和非生物部分，其中生物部分又包括生产者、消费者和分解者。观察表格，我们可以看到列出了鱼、螺蛳、水藻和白鹭这四种生物。其中，水藻是生产者，能够通过光合作用制造有机物；鱼、螺蛳和白鹭是消费者，它们依赖生产者或其他消费者为食。但是，表格中缺</w:t>
      </w:r>
      <w:r w:rsidRPr="00820834">
        <w:rPr>
          <w:rFonts w:ascii="Time New Romans" w:eastAsia="宋体" w:hAnsi="Time New Romans" w:cs="宋体"/>
          <w:color w:val="FF0000"/>
        </w:rPr>
        <w:lastRenderedPageBreak/>
        <w:t>少了分解者这一重要成分，分解者主要负责将动植物的遗体和动物的排泄物等有机物分解为无机物，归还给大自然，促进生态系统的物质循环。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2</w:t>
      </w:r>
      <w:r w:rsidRPr="00820834">
        <w:rPr>
          <w:rFonts w:ascii="Time New Romans" w:eastAsia="宋体" w:hAnsi="Time New Romans" w:cs="宋体"/>
          <w:color w:val="FF0000"/>
        </w:rPr>
        <w:t>）在表格所列出的四种生物构成的食物网中，鱼和螺蛳之间存在两种关系：一是捕食关系，鱼会捕食螺蛳；二是竞争关系，它们都会以水藻为食，因此存在对食物资源的竞争。</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3</w:t>
      </w:r>
      <w:r w:rsidRPr="00820834">
        <w:rPr>
          <w:rFonts w:ascii="Time New Romans" w:eastAsia="宋体" w:hAnsi="Time New Romans" w:cs="宋体"/>
          <w:color w:val="FF0000"/>
        </w:rPr>
        <w:t>）生态系统中能量流动特点是单向流动，逐级递减。在食物链中营养级越低，相对有机物总量越多；营养级越高，相对有机物总量越少。题图中，甲能吸收大气中的二氧化碳，是生产者，乙是消费者，丙是分解者。因此图中的食物链是：甲</w:t>
      </w:r>
      <w:r w:rsidRPr="00820834">
        <w:rPr>
          <w:rFonts w:ascii="Time New Romans" w:eastAsia="宋体" w:hAnsi="Time New Romans" w:cs="宋体"/>
          <w:color w:val="FF0000"/>
        </w:rPr>
        <w:t>→c→a→b</w:t>
      </w:r>
      <w:r w:rsidRPr="00820834">
        <w:rPr>
          <w:rFonts w:ascii="Time New Romans" w:eastAsia="宋体" w:hAnsi="Time New Romans" w:cs="宋体"/>
          <w:color w:val="FF0000"/>
        </w:rPr>
        <w:t>，对照表格中的食物链</w:t>
      </w:r>
      <w:r w:rsidRPr="00820834">
        <w:rPr>
          <w:rFonts w:ascii="Time New Romans" w:eastAsia="宋体" w:hAnsi="Time New Romans" w:cs="宋体"/>
          <w:color w:val="FF0000"/>
        </w:rPr>
        <w:t>“</w:t>
      </w:r>
      <w:r w:rsidRPr="00820834">
        <w:rPr>
          <w:rFonts w:ascii="Time New Romans" w:eastAsia="宋体" w:hAnsi="Time New Romans" w:cs="宋体"/>
          <w:color w:val="FF0000"/>
        </w:rPr>
        <w:t>水藻</w:t>
      </w:r>
      <w:r w:rsidRPr="00820834">
        <w:rPr>
          <w:rFonts w:ascii="Time New Romans" w:eastAsia="宋体" w:hAnsi="Time New Romans" w:cs="宋体"/>
          <w:color w:val="FF0000"/>
        </w:rPr>
        <w:t>→</w:t>
      </w:r>
      <w:r w:rsidRPr="00820834">
        <w:rPr>
          <w:rFonts w:ascii="Time New Romans" w:eastAsia="宋体" w:hAnsi="Time New Romans" w:cs="宋体"/>
          <w:color w:val="FF0000"/>
        </w:rPr>
        <w:t>螺蛳</w:t>
      </w:r>
      <w:r w:rsidRPr="00820834">
        <w:rPr>
          <w:rFonts w:ascii="Time New Romans" w:eastAsia="宋体" w:hAnsi="Time New Romans" w:cs="宋体"/>
          <w:color w:val="FF0000"/>
        </w:rPr>
        <w:t>→</w:t>
      </w:r>
      <w:r w:rsidRPr="00820834">
        <w:rPr>
          <w:rFonts w:ascii="Time New Romans" w:eastAsia="宋体" w:hAnsi="Time New Romans" w:cs="宋体"/>
          <w:color w:val="FF0000"/>
        </w:rPr>
        <w:t>鱼</w:t>
      </w:r>
      <w:r w:rsidRPr="00820834">
        <w:rPr>
          <w:rFonts w:ascii="Time New Romans" w:eastAsia="宋体" w:hAnsi="Time New Romans" w:cs="宋体"/>
          <w:color w:val="FF0000"/>
        </w:rPr>
        <w:t>→</w:t>
      </w:r>
      <w:r w:rsidRPr="00820834">
        <w:rPr>
          <w:rFonts w:ascii="Time New Romans" w:eastAsia="宋体" w:hAnsi="Time New Romans" w:cs="宋体"/>
          <w:color w:val="FF0000"/>
        </w:rPr>
        <w:t>白鹭</w:t>
      </w:r>
      <w:r w:rsidRPr="00820834">
        <w:rPr>
          <w:rFonts w:ascii="Time New Romans" w:eastAsia="宋体" w:hAnsi="Time New Romans" w:cs="宋体"/>
          <w:color w:val="FF0000"/>
        </w:rPr>
        <w:t>”</w:t>
      </w:r>
      <w:r w:rsidRPr="00820834">
        <w:rPr>
          <w:rFonts w:ascii="Time New Romans" w:eastAsia="宋体" w:hAnsi="Time New Romans" w:cs="宋体"/>
          <w:color w:val="FF0000"/>
        </w:rPr>
        <w:t>可知，</w:t>
      </w:r>
      <w:r w:rsidRPr="00820834">
        <w:rPr>
          <w:rFonts w:ascii="Time New Romans" w:eastAsia="宋体" w:hAnsi="Time New Romans" w:cs="宋体"/>
          <w:color w:val="FF0000"/>
        </w:rPr>
        <w:t>c</w:t>
      </w:r>
      <w:r w:rsidRPr="00820834">
        <w:rPr>
          <w:rFonts w:ascii="Time New Romans" w:eastAsia="宋体" w:hAnsi="Time New Romans" w:cs="宋体"/>
          <w:color w:val="FF0000"/>
        </w:rPr>
        <w:t>代表螺蛳。</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4</w:t>
      </w:r>
      <w:r w:rsidRPr="00820834">
        <w:rPr>
          <w:rFonts w:ascii="Time New Romans" w:eastAsia="宋体" w:hAnsi="Time New Romans" w:cs="宋体"/>
          <w:color w:val="FF0000"/>
        </w:rPr>
        <w:t>）结合分析可知，图中的甲是生产者，可通过生理过程</w:t>
      </w:r>
      <w:r w:rsidRPr="00820834">
        <w:rPr>
          <w:rFonts w:ascii="宋体" w:eastAsia="宋体" w:hAnsi="宋体" w:cs="宋体" w:hint="eastAsia"/>
          <w:color w:val="FF0000"/>
        </w:rPr>
        <w:t>②</w:t>
      </w:r>
      <w:r w:rsidRPr="00820834">
        <w:rPr>
          <w:rFonts w:ascii="Time New Romans" w:eastAsia="宋体" w:hAnsi="Time New Romans" w:cs="宋体"/>
          <w:color w:val="FF0000"/>
        </w:rPr>
        <w:t>（光合作用），不断消耗大气中的二氧化碳，又将氧气排放到大气中，有效地维持了生物圈中的碳</w:t>
      </w:r>
      <w:r w:rsidRPr="00820834">
        <w:rPr>
          <w:rFonts w:ascii="Time New Romans" w:eastAsia="宋体" w:hAnsi="Time New Romans" w:cs="宋体"/>
          <w:color w:val="FF0000"/>
        </w:rPr>
        <w:t>—</w:t>
      </w:r>
      <w:r w:rsidRPr="00820834">
        <w:rPr>
          <w:rFonts w:ascii="Time New Romans" w:eastAsia="宋体" w:hAnsi="Time New Romans" w:cs="宋体"/>
          <w:color w:val="FF0000"/>
        </w:rPr>
        <w:t>氧平衡。</w:t>
      </w:r>
    </w:p>
    <w:p w:rsidR="00820834" w:rsidRPr="00820834" w:rsidRDefault="00820834" w:rsidP="00820834">
      <w:pPr>
        <w:spacing w:line="360" w:lineRule="auto"/>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23</w:t>
      </w:r>
      <w:r w:rsidRPr="00820834">
        <w:rPr>
          <w:rFonts w:ascii="Time New Romans" w:eastAsia="宋体" w:hAnsi="Time New Romans" w:cs="宋体"/>
        </w:rPr>
        <w:t>．</w:t>
      </w:r>
      <w:r w:rsidRPr="00820834">
        <w:rPr>
          <w:rFonts w:ascii="Time New Romans" w:eastAsia="宋体" w:hAnsi="Time New Romans" w:cs="宋体"/>
        </w:rPr>
        <w:t>“</w:t>
      </w:r>
      <w:r w:rsidRPr="00820834">
        <w:rPr>
          <w:rFonts w:ascii="Time New Romans" w:eastAsia="宋体" w:hAnsi="Time New Romans" w:cs="宋体"/>
        </w:rPr>
        <w:t>如何将厨余垃圾变废为宝？</w:t>
      </w:r>
      <w:r w:rsidRPr="00820834">
        <w:rPr>
          <w:rFonts w:ascii="Time New Romans" w:eastAsia="宋体" w:hAnsi="Time New Romans" w:cs="宋体"/>
        </w:rPr>
        <w:t>”</w:t>
      </w:r>
      <w:r w:rsidRPr="00820834">
        <w:rPr>
          <w:rFonts w:ascii="Time New Romans" w:eastAsia="宋体" w:hAnsi="Time New Romans" w:cs="宋体"/>
        </w:rPr>
        <w:t>生物兴趣小组开展了</w:t>
      </w:r>
      <w:r w:rsidRPr="00820834">
        <w:rPr>
          <w:rFonts w:ascii="Time New Romans" w:eastAsia="宋体" w:hAnsi="Time New Romans" w:cs="宋体"/>
        </w:rPr>
        <w:t>“</w:t>
      </w:r>
      <w:r w:rsidRPr="00820834">
        <w:rPr>
          <w:rFonts w:ascii="Time New Romans" w:eastAsia="宋体" w:hAnsi="Time New Romans" w:cs="宋体"/>
        </w:rPr>
        <w:t>厨余垃圾堆肥</w:t>
      </w:r>
      <w:r w:rsidRPr="00820834">
        <w:rPr>
          <w:rFonts w:ascii="Time New Romans" w:eastAsia="宋体" w:hAnsi="Time New Romans" w:cs="宋体"/>
        </w:rPr>
        <w:t>”</w:t>
      </w:r>
      <w:r w:rsidRPr="00820834">
        <w:rPr>
          <w:rFonts w:ascii="Time New Romans" w:eastAsia="宋体" w:hAnsi="Time New Romans" w:cs="宋体"/>
        </w:rPr>
        <w:t>的项目式研究，在老师的指导下，同学们进行了如下实践活动。</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步骤一：设计制作小型堆肥桶（如下图）。</w:t>
      </w:r>
    </w:p>
    <w:p w:rsidR="00820834" w:rsidRPr="00820834" w:rsidRDefault="00820834" w:rsidP="00820834">
      <w:pPr>
        <w:spacing w:line="360" w:lineRule="auto"/>
        <w:jc w:val="center"/>
        <w:textAlignment w:val="center"/>
        <w:rPr>
          <w:rFonts w:ascii="Time New Romans" w:eastAsia="宋体" w:hAnsi="Time New Romans" w:cs="宋体"/>
        </w:rPr>
      </w:pPr>
      <w:r w:rsidRPr="00820834">
        <w:rPr>
          <w:rFonts w:ascii="Time New Romans" w:eastAsia="Times New Roman" w:hAnsi="Time New Romans" w:cs="宋体"/>
          <w:noProof/>
          <w:kern w:val="0"/>
          <w:sz w:val="24"/>
          <w:szCs w:val="24"/>
        </w:rPr>
        <w:drawing>
          <wp:inline distT="0" distB="0" distL="0" distR="0" wp14:anchorId="704758CE" wp14:editId="7C26D456">
            <wp:extent cx="2647950" cy="1415158"/>
            <wp:effectExtent l="0" t="0" r="0" b="0"/>
            <wp:docPr id="28" name="图片 2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17"/>
                    <a:stretch>
                      <a:fillRect/>
                    </a:stretch>
                  </pic:blipFill>
                  <pic:spPr>
                    <a:xfrm>
                      <a:off x="0" y="0"/>
                      <a:ext cx="2647950" cy="1415158"/>
                    </a:xfrm>
                    <a:prstGeom prst="rect">
                      <a:avLst/>
                    </a:prstGeom>
                  </pic:spPr>
                </pic:pic>
              </a:graphicData>
            </a:graphic>
          </wp:inline>
        </w:drawing>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步骤二：准备厨余垃圾若干、</w:t>
      </w:r>
      <w:r w:rsidRPr="00820834">
        <w:rPr>
          <w:rFonts w:ascii="Time New Romans" w:eastAsia="宋体" w:hAnsi="Time New Romans" w:cs="宋体"/>
        </w:rPr>
        <w:t>EM</w:t>
      </w:r>
      <w:r w:rsidRPr="00820834">
        <w:rPr>
          <w:rFonts w:ascii="Time New Romans" w:eastAsia="宋体" w:hAnsi="Time New Romans" w:cs="宋体"/>
        </w:rPr>
        <w:t>菌一包（</w:t>
      </w:r>
      <w:r w:rsidRPr="00820834">
        <w:rPr>
          <w:rFonts w:ascii="Time New Romans" w:eastAsia="宋体" w:hAnsi="Time New Romans" w:cs="宋体"/>
        </w:rPr>
        <w:t>EM</w:t>
      </w:r>
      <w:r w:rsidRPr="00820834">
        <w:rPr>
          <w:rFonts w:ascii="Time New Romans" w:eastAsia="宋体" w:hAnsi="Time New Romans" w:cs="宋体"/>
        </w:rPr>
        <w:t>菌是一种由乳酸菌、酵母菌等多种微生物复合而成的微生物菌制剂）。</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步骤三：在滤网层上均匀地放入约</w:t>
      </w:r>
      <w:r w:rsidRPr="00820834">
        <w:rPr>
          <w:rFonts w:ascii="Time New Romans" w:eastAsia="宋体" w:hAnsi="Time New Romans" w:cs="宋体"/>
        </w:rPr>
        <w:t>5cm</w:t>
      </w:r>
      <w:r w:rsidRPr="00820834">
        <w:rPr>
          <w:rFonts w:ascii="Time New Romans" w:eastAsia="宋体" w:hAnsi="Time New Romans" w:cs="宋体"/>
        </w:rPr>
        <w:t>厚的厨余垃圾，并均匀撒入约</w:t>
      </w:r>
      <w:r w:rsidRPr="00820834">
        <w:rPr>
          <w:rFonts w:ascii="Time New Romans" w:eastAsia="宋体" w:hAnsi="Time New Romans" w:cs="宋体"/>
        </w:rPr>
        <w:t>20gEM</w:t>
      </w:r>
      <w:r w:rsidRPr="00820834">
        <w:rPr>
          <w:rFonts w:ascii="Time New Romans" w:eastAsia="宋体" w:hAnsi="Time New Romans" w:cs="宋体"/>
        </w:rPr>
        <w:t>菌，与垃圾拌匀，依次重复前两个步骤，直至堆肥桶中装满厨余垃圾，盖上桶盖，将堆肥桶置于阴凉通风处。</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请回答下列问题：</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(1)EM</w:t>
      </w:r>
      <w:r w:rsidRPr="00820834">
        <w:rPr>
          <w:rFonts w:ascii="Time New Romans" w:eastAsia="宋体" w:hAnsi="Time New Romans" w:cs="宋体"/>
        </w:rPr>
        <w:t>菌在堆肥的制作过程中扮演着</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的角色。其中乳酸菌所需的发酵环境应为</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（选填</w:t>
      </w:r>
      <w:r w:rsidRPr="00820834">
        <w:rPr>
          <w:rFonts w:ascii="Time New Romans" w:eastAsia="宋体" w:hAnsi="Time New Romans" w:cs="宋体"/>
        </w:rPr>
        <w:t>“</w:t>
      </w:r>
      <w:r w:rsidRPr="00820834">
        <w:rPr>
          <w:rFonts w:ascii="Time New Romans" w:eastAsia="宋体" w:hAnsi="Time New Romans" w:cs="宋体"/>
        </w:rPr>
        <w:t>有氧</w:t>
      </w:r>
      <w:r w:rsidRPr="00820834">
        <w:rPr>
          <w:rFonts w:ascii="Time New Romans" w:eastAsia="宋体" w:hAnsi="Time New Romans" w:cs="宋体"/>
        </w:rPr>
        <w:t>”</w:t>
      </w:r>
      <w:r w:rsidRPr="00820834">
        <w:rPr>
          <w:rFonts w:ascii="Time New Romans" w:eastAsia="宋体" w:hAnsi="Time New Romans" w:cs="宋体"/>
        </w:rPr>
        <w:t>或</w:t>
      </w:r>
      <w:r w:rsidRPr="00820834">
        <w:rPr>
          <w:rFonts w:ascii="Time New Romans" w:eastAsia="宋体" w:hAnsi="Time New Romans" w:cs="宋体"/>
        </w:rPr>
        <w:t>“</w:t>
      </w:r>
      <w:r w:rsidRPr="00820834">
        <w:rPr>
          <w:rFonts w:ascii="Time New Romans" w:eastAsia="宋体" w:hAnsi="Time New Romans" w:cs="宋体"/>
        </w:rPr>
        <w:t>无氧</w:t>
      </w:r>
      <w:r w:rsidRPr="00820834">
        <w:rPr>
          <w:rFonts w:ascii="Time New Romans" w:eastAsia="宋体" w:hAnsi="Time New Romans" w:cs="宋体"/>
        </w:rPr>
        <w:t>”</w:t>
      </w:r>
      <w:r w:rsidRPr="00820834">
        <w:rPr>
          <w:rFonts w:ascii="Time New Romans" w:eastAsia="宋体" w:hAnsi="Time New Romans" w:cs="宋体"/>
        </w:rPr>
        <w:t>）环境。</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厨余垃圾为</w:t>
      </w:r>
      <w:r w:rsidRPr="00820834">
        <w:rPr>
          <w:rFonts w:ascii="Time New Romans" w:eastAsia="宋体" w:hAnsi="Time New Romans" w:cs="宋体"/>
        </w:rPr>
        <w:t>EM</w:t>
      </w:r>
      <w:r w:rsidRPr="00820834">
        <w:rPr>
          <w:rFonts w:ascii="Time New Romans" w:eastAsia="宋体" w:hAnsi="Time New Romans" w:cs="宋体"/>
        </w:rPr>
        <w:t>菌的生长繁殖提供了</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几天后，厨余垃圾经过堆肥，被</w:t>
      </w:r>
      <w:r w:rsidRPr="00820834">
        <w:rPr>
          <w:rFonts w:ascii="Time New Romans" w:eastAsia="宋体" w:hAnsi="Time New Romans" w:cs="宋体"/>
        </w:rPr>
        <w:t>EM</w:t>
      </w:r>
      <w:r w:rsidRPr="00820834">
        <w:rPr>
          <w:rFonts w:ascii="Time New Romans" w:eastAsia="宋体" w:hAnsi="Time New Romans" w:cs="宋体"/>
        </w:rPr>
        <w:t>菌分解为</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，这些物质可以被植物重新吸收利用，这体现了细菌和真菌在生物圈中的作用是参与</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lastRenderedPageBreak/>
        <w:t>【答案】</w:t>
      </w:r>
      <w:r w:rsidRPr="00820834">
        <w:rPr>
          <w:rFonts w:ascii="Time New Romans" w:eastAsia="宋体" w:hAnsi="Time New Romans" w:cs="宋体"/>
          <w:color w:val="FF0000"/>
        </w:rPr>
        <w:t xml:space="preserve">(1)     </w:t>
      </w:r>
      <w:r w:rsidRPr="00820834">
        <w:rPr>
          <w:rFonts w:ascii="Time New Romans" w:eastAsia="宋体" w:hAnsi="Time New Romans" w:cs="宋体"/>
          <w:color w:val="FF0000"/>
        </w:rPr>
        <w:t>分解者</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无氧</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 xml:space="preserve">(2)  </w:t>
      </w:r>
      <w:r w:rsidRPr="00820834">
        <w:rPr>
          <w:rFonts w:ascii="Time New Romans" w:eastAsia="宋体" w:hAnsi="Time New Romans" w:cs="宋体"/>
          <w:color w:val="FF0000"/>
        </w:rPr>
        <w:t>有机物</w:t>
      </w:r>
      <w:r w:rsidRPr="00820834">
        <w:rPr>
          <w:rFonts w:ascii="Time New Romans" w:eastAsia="宋体" w:hAnsi="Time New Romans" w:cs="宋体"/>
          <w:color w:val="FF0000"/>
        </w:rPr>
        <w:t xml:space="preserve"> </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 xml:space="preserve">(3)  </w:t>
      </w:r>
      <w:r w:rsidRPr="00820834">
        <w:rPr>
          <w:rFonts w:ascii="Time New Romans" w:eastAsia="宋体" w:hAnsi="Time New Romans" w:cs="宋体"/>
          <w:color w:val="FF0000"/>
        </w:rPr>
        <w:t>无机物</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物质循环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分解者是指生态系统中细菌、真菌和放线菌等具有分解能力的生物，它们能把动植物残体中复杂的有机物，分解成简单的无机物（无机盐、二氧化碳、水），释放到环境中，供生产者再一次利用，参与物质循环。</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1</w:t>
      </w:r>
      <w:r w:rsidRPr="00820834">
        <w:rPr>
          <w:rFonts w:ascii="Time New Romans" w:eastAsia="宋体" w:hAnsi="Time New Romans" w:cs="宋体"/>
          <w:color w:val="FF0000"/>
        </w:rPr>
        <w:t>）营腐生生活的微生物在自然界中扮演着分解者的角色，</w:t>
      </w:r>
      <w:r w:rsidRPr="00820834">
        <w:rPr>
          <w:rFonts w:ascii="Time New Romans" w:eastAsia="宋体" w:hAnsi="Time New Romans" w:cs="宋体"/>
          <w:color w:val="FF0000"/>
        </w:rPr>
        <w:t>EM</w:t>
      </w:r>
      <w:r w:rsidRPr="00820834">
        <w:rPr>
          <w:rFonts w:ascii="Time New Romans" w:eastAsia="宋体" w:hAnsi="Time New Romans" w:cs="宋体"/>
          <w:color w:val="FF0000"/>
        </w:rPr>
        <w:t>菌是一种由乳酸菌、酵母菌等多种微生物复合而成的微生物菌制剂，在堆肥制作过程中扮演着分解者的角色。</w:t>
      </w:r>
      <w:r w:rsidRPr="00820834">
        <w:rPr>
          <w:rFonts w:ascii="Time New Romans" w:eastAsia="宋体" w:hAnsi="Time New Romans" w:cs="宋体"/>
          <w:color w:val="FF0000"/>
        </w:rPr>
        <w:t>“</w:t>
      </w:r>
      <w:r w:rsidRPr="00820834">
        <w:rPr>
          <w:rFonts w:ascii="Time New Romans" w:eastAsia="宋体" w:hAnsi="Time New Romans" w:cs="宋体"/>
          <w:color w:val="FF0000"/>
        </w:rPr>
        <w:t>将</w:t>
      </w:r>
      <w:r w:rsidRPr="00820834">
        <w:rPr>
          <w:rFonts w:ascii="Time New Romans" w:eastAsia="宋体" w:hAnsi="Time New Romans" w:cs="宋体"/>
          <w:color w:val="FF0000"/>
        </w:rPr>
        <w:t>EM</w:t>
      </w:r>
      <w:r w:rsidRPr="00820834">
        <w:rPr>
          <w:rFonts w:ascii="Time New Romans" w:eastAsia="宋体" w:hAnsi="Time New Romans" w:cs="宋体"/>
          <w:color w:val="FF0000"/>
        </w:rPr>
        <w:t>活菌制剂混合到厨余垃圾中，一同放进密封的、底部可排水的堆肥桶内，通过厌氧发酵来分解厨佘的方法</w:t>
      </w:r>
      <w:r w:rsidRPr="00820834">
        <w:rPr>
          <w:rFonts w:ascii="Time New Romans" w:eastAsia="宋体" w:hAnsi="Time New Romans" w:cs="宋体"/>
          <w:color w:val="FF0000"/>
        </w:rPr>
        <w:t>”</w:t>
      </w:r>
      <w:r w:rsidRPr="00820834">
        <w:rPr>
          <w:rFonts w:ascii="Time New Romans" w:eastAsia="宋体" w:hAnsi="Time New Romans" w:cs="宋体"/>
          <w:color w:val="FF0000"/>
        </w:rPr>
        <w:t>，因此乳酸菌发酵环境应为无氧环境。</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2</w:t>
      </w:r>
      <w:r w:rsidRPr="00820834">
        <w:rPr>
          <w:rFonts w:ascii="Time New Romans" w:eastAsia="宋体" w:hAnsi="Time New Romans" w:cs="宋体"/>
          <w:color w:val="FF0000"/>
        </w:rPr>
        <w:t>）分析实验可知，堆肥过程中，厨余垃圾为</w:t>
      </w:r>
      <w:r w:rsidRPr="00820834">
        <w:rPr>
          <w:rFonts w:ascii="Time New Romans" w:eastAsia="宋体" w:hAnsi="Time New Romans" w:cs="宋体"/>
          <w:color w:val="FF0000"/>
        </w:rPr>
        <w:t>EM</w:t>
      </w:r>
      <w:r w:rsidRPr="00820834">
        <w:rPr>
          <w:rFonts w:ascii="Time New Romans" w:eastAsia="宋体" w:hAnsi="Time New Romans" w:cs="宋体"/>
          <w:color w:val="FF0000"/>
        </w:rPr>
        <w:t>菌的生长繁殖提供了水和有机物，接种指将细菌和真菌转移到培养基上的过程，因此将厨余垃圾上撒入</w:t>
      </w:r>
      <w:r w:rsidRPr="00820834">
        <w:rPr>
          <w:rFonts w:ascii="Time New Romans" w:eastAsia="宋体" w:hAnsi="Time New Romans" w:cs="宋体"/>
          <w:color w:val="FF0000"/>
        </w:rPr>
        <w:t>EM</w:t>
      </w:r>
      <w:r w:rsidRPr="00820834">
        <w:rPr>
          <w:rFonts w:ascii="Time New Romans" w:eastAsia="宋体" w:hAnsi="Time New Romans" w:cs="宋体"/>
          <w:color w:val="FF0000"/>
        </w:rPr>
        <w:t>菌相当于培养微生物的接种步骤。</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3</w:t>
      </w:r>
      <w:r w:rsidRPr="00820834">
        <w:rPr>
          <w:rFonts w:ascii="Time New Romans" w:eastAsia="宋体" w:hAnsi="Time New Romans" w:cs="宋体"/>
          <w:color w:val="FF0000"/>
        </w:rPr>
        <w:t>）几天后，堆肥桶内散发出了酸味，是由于乳酸菌发酵产生了乳酸。厨余垃圾经过堆肥，被</w:t>
      </w:r>
      <w:r w:rsidRPr="00820834">
        <w:rPr>
          <w:rFonts w:ascii="Time New Romans" w:eastAsia="宋体" w:hAnsi="Time New Romans" w:cs="宋体"/>
          <w:color w:val="FF0000"/>
        </w:rPr>
        <w:t>EM</w:t>
      </w:r>
      <w:r w:rsidRPr="00820834">
        <w:rPr>
          <w:rFonts w:ascii="Time New Romans" w:eastAsia="宋体" w:hAnsi="Time New Romans" w:cs="宋体"/>
          <w:color w:val="FF0000"/>
        </w:rPr>
        <w:t>菌分解为二氧化碳、水和无机盐，这些物质可以被植物重新吸收利用，这体现了细菌和真菌在生物圈中的作用是作为分解者参与物质循环。</w:t>
      </w:r>
    </w:p>
    <w:p w:rsidR="00820834" w:rsidRPr="00820834" w:rsidRDefault="00820834" w:rsidP="00820834">
      <w:pPr>
        <w:spacing w:line="360" w:lineRule="auto"/>
        <w:jc w:val="left"/>
        <w:textAlignment w:val="center"/>
        <w:rPr>
          <w:rFonts w:ascii="Time New Romans" w:eastAsia="宋体" w:hAnsi="Time New Romans" w:cs="宋体"/>
        </w:rPr>
      </w:pP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24</w:t>
      </w:r>
      <w:r w:rsidRPr="00820834">
        <w:rPr>
          <w:rFonts w:ascii="Time New Romans" w:eastAsia="宋体" w:hAnsi="Time New Romans" w:cs="宋体"/>
        </w:rPr>
        <w:t>．阅读下面的资料，分析回答问题：</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资料</w:t>
      </w:r>
      <w:r w:rsidRPr="00820834">
        <w:rPr>
          <w:rFonts w:ascii="Time New Romans" w:eastAsia="宋体" w:hAnsi="Time New Romans" w:cs="宋体"/>
        </w:rPr>
        <w:t>1</w:t>
      </w:r>
      <w:r w:rsidRPr="00820834">
        <w:rPr>
          <w:rFonts w:ascii="Time New Romans" w:eastAsia="宋体" w:hAnsi="Time New Romans" w:cs="宋体"/>
        </w:rPr>
        <w:t>：在炎热缺水的荒漠中生活的骆驼，尿液非常少，当体温升到</w:t>
      </w:r>
      <w:r w:rsidRPr="00820834">
        <w:rPr>
          <w:rFonts w:ascii="Time New Romans" w:eastAsia="宋体" w:hAnsi="Time New Romans" w:cs="宋体"/>
        </w:rPr>
        <w:t>46℃</w:t>
      </w:r>
      <w:r w:rsidRPr="00820834">
        <w:rPr>
          <w:rFonts w:ascii="Time New Romans" w:eastAsia="宋体" w:hAnsi="Time New Romans" w:cs="宋体"/>
        </w:rPr>
        <w:t>时才会出汗。荒漠中的骆驼刺（一种植物）为了生存，：不断地生长根系，以至于根系深达一二十米，辐射范围宽达上千平方米。</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资料</w:t>
      </w:r>
      <w:r w:rsidRPr="00820834">
        <w:rPr>
          <w:rFonts w:ascii="Time New Romans" w:eastAsia="宋体" w:hAnsi="Time New Romans" w:cs="宋体"/>
        </w:rPr>
        <w:t>2</w:t>
      </w:r>
      <w:r w:rsidRPr="00820834">
        <w:rPr>
          <w:rFonts w:ascii="Time New Romans" w:eastAsia="宋体" w:hAnsi="Time New Romans" w:cs="宋体"/>
        </w:rPr>
        <w:t>：海豹是生活在寒冷海域中的哺乳动物。海豹身体呈纺锤形，适于游泳，头部圆圆的，貌似家犬，全身被毛，前肢短于后肢。海豹皮下有一层厚厚的脂肪保暖，并提供食物储备，产生浮力。</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资料</w:t>
      </w:r>
      <w:r w:rsidRPr="00820834">
        <w:rPr>
          <w:rFonts w:ascii="Time New Romans" w:eastAsia="宋体" w:hAnsi="Time New Romans" w:cs="宋体"/>
        </w:rPr>
        <w:t>3</w:t>
      </w:r>
      <w:r w:rsidRPr="00820834">
        <w:rPr>
          <w:rFonts w:ascii="Time New Romans" w:eastAsia="宋体" w:hAnsi="Time New Romans" w:cs="宋体"/>
        </w:rPr>
        <w:t>：蚯蚓在土壤中活动，不仅能疏松土壤，改善土壤结构，而且能分解土壤有机物，提高土壤养分转化效率。</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(1)</w:t>
      </w:r>
      <w:r w:rsidRPr="00820834">
        <w:rPr>
          <w:rFonts w:ascii="Time New Romans" w:eastAsia="宋体" w:hAnsi="Time New Romans" w:cs="宋体"/>
        </w:rPr>
        <w:t>上述三个资料中，能说明生物能够适应环境的是资料</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(2)</w:t>
      </w:r>
      <w:r w:rsidRPr="00820834">
        <w:rPr>
          <w:rFonts w:ascii="Time New Romans" w:eastAsia="宋体" w:hAnsi="Time New Romans" w:cs="宋体"/>
        </w:rPr>
        <w:t>海豹遇到人时会躲开，体现出的生物特征是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(3)</w:t>
      </w:r>
      <w:r w:rsidRPr="00820834">
        <w:rPr>
          <w:rFonts w:ascii="Time New Romans" w:eastAsia="宋体" w:hAnsi="Time New Romans" w:cs="宋体"/>
        </w:rPr>
        <w:t>资料</w:t>
      </w:r>
      <w:r w:rsidRPr="00820834">
        <w:rPr>
          <w:rFonts w:ascii="Time New Romans" w:eastAsia="宋体" w:hAnsi="Time New Romans" w:cs="宋体"/>
        </w:rPr>
        <w:t>1</w:t>
      </w:r>
      <w:r w:rsidRPr="00820834">
        <w:rPr>
          <w:rFonts w:ascii="Time New Romans" w:eastAsia="宋体" w:hAnsi="Time New Romans" w:cs="宋体"/>
        </w:rPr>
        <w:t>中影响骆驼和骆驼刺生活的关键非生物因素是</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，骆驼和骆驼刺</w:t>
      </w:r>
      <w:r w:rsidRPr="00820834">
        <w:rPr>
          <w:rFonts w:ascii="Time New Romans" w:eastAsia="宋体" w:hAnsi="Time New Romans" w:cs="宋体" w:hint="eastAsia"/>
        </w:rPr>
        <w:t>在</w:t>
      </w:r>
      <w:r w:rsidRPr="00820834">
        <w:rPr>
          <w:rFonts w:ascii="Time New Romans" w:eastAsia="宋体" w:hAnsi="Time New Romans" w:cs="宋体"/>
        </w:rPr>
        <w:t>结构层次</w:t>
      </w:r>
      <w:r w:rsidRPr="00820834">
        <w:rPr>
          <w:rFonts w:ascii="Time New Romans" w:eastAsia="宋体" w:hAnsi="Time New Romans" w:cs="宋体" w:hint="eastAsia"/>
        </w:rPr>
        <w:t>上的区别是没有</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w:t>
      </w:r>
    </w:p>
    <w:p w:rsidR="00820834" w:rsidRPr="00820834" w:rsidRDefault="00820834" w:rsidP="00820834">
      <w:pPr>
        <w:spacing w:line="360" w:lineRule="auto"/>
        <w:jc w:val="left"/>
        <w:textAlignment w:val="center"/>
        <w:rPr>
          <w:rFonts w:ascii="Time New Romans" w:eastAsia="宋体" w:hAnsi="Time New Romans" w:cs="宋体"/>
        </w:rPr>
      </w:pPr>
      <w:r w:rsidRPr="00820834">
        <w:rPr>
          <w:rFonts w:ascii="Time New Romans" w:eastAsia="宋体" w:hAnsi="Time New Romans" w:cs="宋体"/>
        </w:rPr>
        <w:t>(4)</w:t>
      </w:r>
      <w:r w:rsidRPr="00820834">
        <w:rPr>
          <w:rFonts w:ascii="Time New Romans" w:eastAsia="宋体" w:hAnsi="Time New Romans" w:cs="宋体"/>
        </w:rPr>
        <w:t>根据材料</w:t>
      </w:r>
      <w:r w:rsidRPr="00820834">
        <w:rPr>
          <w:rFonts w:ascii="Time New Romans" w:eastAsia="宋体" w:hAnsi="Time New Romans" w:cs="宋体"/>
        </w:rPr>
        <w:t>3</w:t>
      </w:r>
      <w:r w:rsidRPr="00820834">
        <w:rPr>
          <w:rFonts w:ascii="Time New Romans" w:eastAsia="宋体" w:hAnsi="Time New Romans" w:cs="宋体"/>
        </w:rPr>
        <w:t>可以推断，蚯蚓在生态系统中担当的</w:t>
      </w:r>
      <w:r w:rsidRPr="00820834">
        <w:rPr>
          <w:rFonts w:ascii="Times New Roman" w:eastAsia="Times New Roman" w:hAnsi="Times New Roman" w:cs="Times New Roman"/>
          <w:u w:val="single"/>
        </w:rPr>
        <w:t xml:space="preserve">    </w:t>
      </w:r>
      <w:r w:rsidRPr="00820834">
        <w:rPr>
          <w:rFonts w:ascii="Times New Roman" w:eastAsia="宋体" w:hAnsi="Times New Roman" w:cs="Times New Roman" w:hint="eastAsia"/>
          <w:u w:val="single"/>
        </w:rPr>
        <w:t xml:space="preserve">   </w:t>
      </w:r>
      <w:r w:rsidRPr="00820834">
        <w:rPr>
          <w:rFonts w:ascii="Times New Roman" w:eastAsia="Times New Roman" w:hAnsi="Times New Roman" w:cs="Times New Roman"/>
          <w:u w:val="single"/>
        </w:rPr>
        <w:t xml:space="preserve">   </w:t>
      </w:r>
      <w:r w:rsidRPr="00820834">
        <w:rPr>
          <w:rFonts w:ascii="Time New Romans" w:eastAsia="宋体" w:hAnsi="Time New Romans" w:cs="宋体"/>
        </w:rPr>
        <w:t>角色。</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hint="eastAsia"/>
          <w:color w:val="FF0000"/>
        </w:rPr>
        <w:t>【答案】</w:t>
      </w:r>
      <w:r w:rsidRPr="00820834">
        <w:rPr>
          <w:rFonts w:ascii="Time New Romans" w:eastAsia="宋体" w:hAnsi="Time New Romans" w:cs="宋体"/>
          <w:color w:val="FF0000"/>
        </w:rPr>
        <w:t>(1)1</w:t>
      </w:r>
      <w:r w:rsidRPr="00820834">
        <w:rPr>
          <w:rFonts w:ascii="Time New Romans" w:eastAsia="宋体" w:hAnsi="Time New Romans" w:cs="宋体"/>
          <w:color w:val="FF0000"/>
        </w:rPr>
        <w:t>和</w:t>
      </w:r>
      <w:r w:rsidRPr="00820834">
        <w:rPr>
          <w:rFonts w:ascii="Time New Romans" w:eastAsia="宋体" w:hAnsi="Time New Romans" w:cs="宋体"/>
          <w:color w:val="FF0000"/>
        </w:rPr>
        <w:t>2</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lastRenderedPageBreak/>
        <w:t xml:space="preserve">(2)  </w:t>
      </w:r>
      <w:r w:rsidRPr="00820834">
        <w:rPr>
          <w:rFonts w:ascii="Time New Romans" w:eastAsia="宋体" w:hAnsi="Time New Romans" w:cs="宋体"/>
          <w:color w:val="FF0000"/>
        </w:rPr>
        <w:t>生物能对外界刺激作出反应</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 xml:space="preserve">(3)     </w:t>
      </w:r>
      <w:r w:rsidRPr="00820834">
        <w:rPr>
          <w:rFonts w:ascii="Time New Romans" w:eastAsia="宋体" w:hAnsi="Time New Romans" w:cs="宋体"/>
          <w:color w:val="FF0000"/>
        </w:rPr>
        <w:t>生态因素</w:t>
      </w:r>
      <w:r w:rsidRPr="00820834">
        <w:rPr>
          <w:rFonts w:ascii="Time New Romans" w:eastAsia="宋体" w:hAnsi="Time New Romans" w:cs="宋体"/>
          <w:color w:val="FF0000"/>
        </w:rPr>
        <w:t xml:space="preserve">     </w:t>
      </w:r>
      <w:r w:rsidRPr="00820834">
        <w:rPr>
          <w:rFonts w:ascii="Time New Romans" w:eastAsia="宋体" w:hAnsi="Time New Romans" w:cs="宋体" w:hint="eastAsia"/>
          <w:color w:val="FF0000"/>
        </w:rPr>
        <w:t>系统</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(4)</w:t>
      </w:r>
      <w:r w:rsidRPr="00820834">
        <w:rPr>
          <w:rFonts w:ascii="Time New Romans" w:eastAsia="宋体" w:hAnsi="Time New Romans" w:cs="宋体"/>
          <w:color w:val="FF0000"/>
        </w:rPr>
        <w:t>分解者</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【分析】生物的共同特征有：</w:t>
      </w:r>
      <w:r w:rsidRPr="00820834">
        <w:rPr>
          <w:rFonts w:ascii="宋体" w:eastAsia="宋体" w:hAnsi="宋体" w:cs="宋体" w:hint="eastAsia"/>
          <w:color w:val="FF0000"/>
        </w:rPr>
        <w:t>①</w:t>
      </w:r>
      <w:r w:rsidRPr="00820834">
        <w:rPr>
          <w:rFonts w:ascii="Time New Romans" w:eastAsia="宋体" w:hAnsi="Time New Romans" w:cs="宋体"/>
          <w:color w:val="FF0000"/>
        </w:rPr>
        <w:t>生物的生活需要营养；</w:t>
      </w:r>
      <w:r w:rsidRPr="00820834">
        <w:rPr>
          <w:rFonts w:ascii="宋体" w:eastAsia="宋体" w:hAnsi="宋体" w:cs="宋体" w:hint="eastAsia"/>
          <w:color w:val="FF0000"/>
        </w:rPr>
        <w:t>②</w:t>
      </w:r>
      <w:r w:rsidRPr="00820834">
        <w:rPr>
          <w:rFonts w:ascii="Time New Romans" w:eastAsia="宋体" w:hAnsi="Time New Romans" w:cs="宋体"/>
          <w:color w:val="FF0000"/>
        </w:rPr>
        <w:t>生物能进行呼吸；</w:t>
      </w:r>
      <w:r w:rsidRPr="00820834">
        <w:rPr>
          <w:rFonts w:ascii="宋体" w:eastAsia="宋体" w:hAnsi="宋体" w:cs="宋体" w:hint="eastAsia"/>
          <w:color w:val="FF0000"/>
        </w:rPr>
        <w:t>③</w:t>
      </w:r>
      <w:r w:rsidRPr="00820834">
        <w:rPr>
          <w:rFonts w:ascii="Time New Romans" w:eastAsia="宋体" w:hAnsi="Time New Romans" w:cs="宋体"/>
          <w:color w:val="FF0000"/>
        </w:rPr>
        <w:t>生物能排出身体内产生的废物；</w:t>
      </w:r>
      <w:r w:rsidRPr="00820834">
        <w:rPr>
          <w:rFonts w:ascii="宋体" w:eastAsia="宋体" w:hAnsi="宋体" w:cs="宋体" w:hint="eastAsia"/>
          <w:color w:val="FF0000"/>
        </w:rPr>
        <w:t>④</w:t>
      </w:r>
      <w:r w:rsidRPr="00820834">
        <w:rPr>
          <w:rFonts w:ascii="Time New Romans" w:eastAsia="宋体" w:hAnsi="Time New Romans" w:cs="宋体"/>
          <w:color w:val="FF0000"/>
        </w:rPr>
        <w:t>生物能对外界刺激作出反应；</w:t>
      </w:r>
      <w:r w:rsidRPr="00820834">
        <w:rPr>
          <w:rFonts w:ascii="宋体" w:eastAsia="宋体" w:hAnsi="宋体" w:cs="宋体" w:hint="eastAsia"/>
          <w:color w:val="FF0000"/>
        </w:rPr>
        <w:t>⑤</w:t>
      </w:r>
      <w:r w:rsidRPr="00820834">
        <w:rPr>
          <w:rFonts w:ascii="Time New Romans" w:eastAsia="宋体" w:hAnsi="Time New Romans" w:cs="宋体"/>
          <w:color w:val="FF0000"/>
        </w:rPr>
        <w:t>生物能生长和繁殖；</w:t>
      </w:r>
      <w:r w:rsidRPr="00820834">
        <w:rPr>
          <w:rFonts w:ascii="宋体" w:eastAsia="宋体" w:hAnsi="宋体" w:cs="宋体" w:hint="eastAsia"/>
          <w:color w:val="FF0000"/>
        </w:rPr>
        <w:t>⑥</w:t>
      </w:r>
      <w:r w:rsidRPr="00820834">
        <w:rPr>
          <w:rFonts w:ascii="Time New Romans" w:eastAsia="宋体" w:hAnsi="Time New Romans" w:cs="宋体"/>
          <w:color w:val="FF0000"/>
        </w:rPr>
        <w:t>生物都有遗传和变异的特性；</w:t>
      </w:r>
      <w:r w:rsidRPr="00820834">
        <w:rPr>
          <w:rFonts w:ascii="宋体" w:eastAsia="宋体" w:hAnsi="宋体" w:cs="宋体" w:hint="eastAsia"/>
          <w:color w:val="FF0000"/>
        </w:rPr>
        <w:t>⑦</w:t>
      </w:r>
      <w:r w:rsidRPr="00820834">
        <w:rPr>
          <w:rFonts w:ascii="Time New Romans" w:eastAsia="宋体" w:hAnsi="Time New Romans" w:cs="宋体"/>
          <w:color w:val="FF0000"/>
        </w:rPr>
        <w:t>除病毒以外，生物都是由细胞构成的。动物体的层次结构依次是：细胞</w:t>
      </w:r>
      <w:r w:rsidRPr="00820834">
        <w:rPr>
          <w:rFonts w:ascii="Time New Romans" w:eastAsia="宋体" w:hAnsi="Time New Romans" w:cs="宋体"/>
          <w:color w:val="FF0000"/>
        </w:rPr>
        <w:t>→</w:t>
      </w:r>
      <w:r w:rsidRPr="00820834">
        <w:rPr>
          <w:rFonts w:ascii="Time New Romans" w:eastAsia="宋体" w:hAnsi="Time New Romans" w:cs="宋体"/>
          <w:color w:val="FF0000"/>
        </w:rPr>
        <w:t>组织</w:t>
      </w:r>
      <w:r w:rsidRPr="00820834">
        <w:rPr>
          <w:rFonts w:ascii="Time New Romans" w:eastAsia="宋体" w:hAnsi="Time New Romans" w:cs="宋体"/>
          <w:color w:val="FF0000"/>
        </w:rPr>
        <w:t>→</w:t>
      </w:r>
      <w:r w:rsidRPr="00820834">
        <w:rPr>
          <w:rFonts w:ascii="Time New Romans" w:eastAsia="宋体" w:hAnsi="Time New Romans" w:cs="宋体"/>
          <w:color w:val="FF0000"/>
        </w:rPr>
        <w:t>器官</w:t>
      </w:r>
      <w:r w:rsidRPr="00820834">
        <w:rPr>
          <w:rFonts w:ascii="Time New Romans" w:eastAsia="宋体" w:hAnsi="Time New Romans" w:cs="宋体"/>
          <w:color w:val="FF0000"/>
        </w:rPr>
        <w:t>→</w:t>
      </w:r>
      <w:r w:rsidRPr="00820834">
        <w:rPr>
          <w:rFonts w:ascii="Time New Romans" w:eastAsia="宋体" w:hAnsi="Time New Romans" w:cs="宋体"/>
          <w:color w:val="FF0000"/>
        </w:rPr>
        <w:t>系统</w:t>
      </w:r>
      <w:r w:rsidRPr="00820834">
        <w:rPr>
          <w:rFonts w:ascii="Time New Romans" w:eastAsia="宋体" w:hAnsi="Time New Romans" w:cs="宋体"/>
          <w:color w:val="FF0000"/>
        </w:rPr>
        <w:t>→</w:t>
      </w:r>
      <w:r w:rsidRPr="00820834">
        <w:rPr>
          <w:rFonts w:ascii="Time New Romans" w:eastAsia="宋体" w:hAnsi="Time New Romans" w:cs="宋体"/>
          <w:color w:val="FF0000"/>
        </w:rPr>
        <w:t>个体。</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【详解】（</w:t>
      </w:r>
      <w:r w:rsidRPr="00820834">
        <w:rPr>
          <w:rFonts w:ascii="Time New Romans" w:eastAsia="宋体" w:hAnsi="Time New Romans" w:cs="宋体"/>
          <w:color w:val="FF0000"/>
        </w:rPr>
        <w:t>1</w:t>
      </w:r>
      <w:r w:rsidRPr="00820834">
        <w:rPr>
          <w:rFonts w:ascii="Time New Romans" w:eastAsia="宋体" w:hAnsi="Time New Romans" w:cs="宋体"/>
          <w:color w:val="FF0000"/>
        </w:rPr>
        <w:t>）骆驼生活在沙漠上，沙漠干旱缺水，骆驼很少出汗、排尿量很少，是对缺水环境的适应。北极地区气候寒冷，温度很低。生活在北极地区的海豹，胸部皮下脂肪的厚度可以达到</w:t>
      </w:r>
      <w:r w:rsidRPr="00820834">
        <w:rPr>
          <w:rFonts w:ascii="Time New Romans" w:eastAsia="宋体" w:hAnsi="Time New Romans" w:cs="宋体"/>
          <w:color w:val="FF0000"/>
        </w:rPr>
        <w:t>60</w:t>
      </w:r>
      <w:r w:rsidRPr="00820834">
        <w:rPr>
          <w:rFonts w:ascii="Time New Romans" w:eastAsia="宋体" w:hAnsi="Time New Romans" w:cs="宋体"/>
          <w:color w:val="FF0000"/>
        </w:rPr>
        <w:t>毫米，脂肪保暖有利于保持体温维持正常的生长，胸部皮下的脂肪厚可以保护胸内的器官心脏避免冻伤，是对寒冷环境的适应。所以材料一和材料二说明生物能够适应环境。蚯蚓在土壤中钻洞，可以使土壤疏松，有利于植物根的呼吸、生长；蚯蚓能富集养分，生活着的蚯蚓每时每刻都在吞食大量的有机物和土壤，把蚓粪和其他代谢废物排泄到土壤中，从而增加了土壤的肥力。实验证明，有蚯蚓栖息的周围土壤中，许多无机盐的元素，如磷、钾、钙、镁等增加数倍。因此蚯蚓对环境有影响。所以材料三说明生物能够影响和改变环境。</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2</w:t>
      </w:r>
      <w:r w:rsidRPr="00820834">
        <w:rPr>
          <w:rFonts w:ascii="Time New Romans" w:eastAsia="宋体" w:hAnsi="Time New Romans" w:cs="宋体"/>
          <w:color w:val="FF0000"/>
        </w:rPr>
        <w:t>）生物能对外界刺激作出反应。因此，海豹遇到人时会躲开，体现出的生物特征是生物能对外界刺激作出反应。</w:t>
      </w:r>
    </w:p>
    <w:p w:rsidR="00820834" w:rsidRPr="00820834" w:rsidRDefault="00820834" w:rsidP="00820834">
      <w:pPr>
        <w:spacing w:line="360" w:lineRule="auto"/>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3</w:t>
      </w:r>
      <w:r w:rsidRPr="00820834">
        <w:rPr>
          <w:rFonts w:ascii="Time New Romans" w:eastAsia="宋体" w:hAnsi="Time New Romans" w:cs="宋体"/>
          <w:color w:val="FF0000"/>
        </w:rPr>
        <w:t>）环境中影响生物的生活和分布的因素叫做生态因素，包括非生物因素和生物因素。骆驼和骆驼刺生活在沙漠上，沙漠干旱缺水，骆驼很少出汗、排尿量很少，</w:t>
      </w:r>
      <w:r w:rsidRPr="00820834">
        <w:rPr>
          <w:rFonts w:ascii="Time New Romans" w:eastAsia="宋体" w:hAnsi="Time New Romans" w:cs="宋体"/>
          <w:color w:val="FF0000"/>
        </w:rPr>
        <w:t>(</w:t>
      </w:r>
      <w:r w:rsidRPr="00820834">
        <w:rPr>
          <w:rFonts w:ascii="Time New Romans" w:eastAsia="宋体" w:hAnsi="Time New Romans" w:cs="宋体"/>
          <w:color w:val="FF0000"/>
        </w:rPr>
        <w:t>失水很少）和骆驼刺的根长得很长可以吸收沙漠深处的水分，说明影响骆驼和骆驼刺生活的关键非生物因素是水分。骆驼是动物，骆驼刺属于植物。植物体的结构层次为：细胞</w:t>
      </w:r>
      <w:r w:rsidRPr="00820834">
        <w:rPr>
          <w:rFonts w:ascii="Time New Romans" w:eastAsia="宋体" w:hAnsi="Time New Romans" w:cs="宋体"/>
          <w:color w:val="FF0000"/>
        </w:rPr>
        <w:t>→</w:t>
      </w:r>
      <w:r w:rsidRPr="00820834">
        <w:rPr>
          <w:rFonts w:ascii="Time New Romans" w:eastAsia="宋体" w:hAnsi="Time New Romans" w:cs="宋体"/>
          <w:color w:val="FF0000"/>
        </w:rPr>
        <w:t>组织</w:t>
      </w:r>
      <w:r w:rsidRPr="00820834">
        <w:rPr>
          <w:rFonts w:ascii="Time New Romans" w:eastAsia="宋体" w:hAnsi="Time New Romans" w:cs="宋体"/>
          <w:color w:val="FF0000"/>
        </w:rPr>
        <w:t>→</w:t>
      </w:r>
      <w:r w:rsidRPr="00820834">
        <w:rPr>
          <w:rFonts w:ascii="Time New Romans" w:eastAsia="宋体" w:hAnsi="Time New Romans" w:cs="宋体"/>
          <w:color w:val="FF0000"/>
        </w:rPr>
        <w:t>器官</w:t>
      </w:r>
      <w:r w:rsidRPr="00820834">
        <w:rPr>
          <w:rFonts w:ascii="Time New Romans" w:eastAsia="宋体" w:hAnsi="Time New Romans" w:cs="宋体"/>
          <w:color w:val="FF0000"/>
        </w:rPr>
        <w:t>→</w:t>
      </w:r>
      <w:r w:rsidRPr="00820834">
        <w:rPr>
          <w:rFonts w:ascii="Time New Romans" w:eastAsia="宋体" w:hAnsi="Time New Romans" w:cs="宋体"/>
          <w:color w:val="FF0000"/>
        </w:rPr>
        <w:t>植物体；动物体的结构层次为：细胞</w:t>
      </w:r>
      <w:r w:rsidRPr="00820834">
        <w:rPr>
          <w:rFonts w:ascii="Time New Romans" w:eastAsia="宋体" w:hAnsi="Time New Romans" w:cs="宋体"/>
          <w:color w:val="FF0000"/>
        </w:rPr>
        <w:t>→</w:t>
      </w:r>
      <w:r w:rsidRPr="00820834">
        <w:rPr>
          <w:rFonts w:ascii="Time New Romans" w:eastAsia="宋体" w:hAnsi="Time New Romans" w:cs="宋体"/>
          <w:color w:val="FF0000"/>
        </w:rPr>
        <w:t>组织</w:t>
      </w:r>
      <w:r w:rsidRPr="00820834">
        <w:rPr>
          <w:rFonts w:ascii="Time New Romans" w:eastAsia="宋体" w:hAnsi="Time New Romans" w:cs="宋体"/>
          <w:color w:val="FF0000"/>
        </w:rPr>
        <w:t>→</w:t>
      </w:r>
      <w:r w:rsidRPr="00820834">
        <w:rPr>
          <w:rFonts w:ascii="Time New Romans" w:eastAsia="宋体" w:hAnsi="Time New Romans" w:cs="宋体"/>
          <w:color w:val="FF0000"/>
        </w:rPr>
        <w:t>器官</w:t>
      </w:r>
      <w:r w:rsidRPr="00820834">
        <w:rPr>
          <w:rFonts w:ascii="Time New Romans" w:eastAsia="宋体" w:hAnsi="Time New Romans" w:cs="宋体"/>
          <w:color w:val="FF0000"/>
        </w:rPr>
        <w:t>→</w:t>
      </w:r>
      <w:r w:rsidRPr="00820834">
        <w:rPr>
          <w:rFonts w:ascii="Time New Romans" w:eastAsia="宋体" w:hAnsi="Time New Romans" w:cs="宋体"/>
          <w:color w:val="FF0000"/>
        </w:rPr>
        <w:t>系统</w:t>
      </w:r>
      <w:r w:rsidRPr="00820834">
        <w:rPr>
          <w:rFonts w:ascii="Time New Romans" w:eastAsia="宋体" w:hAnsi="Time New Romans" w:cs="宋体"/>
          <w:color w:val="FF0000"/>
        </w:rPr>
        <w:t>→</w:t>
      </w:r>
      <w:r w:rsidRPr="00820834">
        <w:rPr>
          <w:rFonts w:ascii="Time New Romans" w:eastAsia="宋体" w:hAnsi="Time New Romans" w:cs="宋体"/>
          <w:color w:val="FF0000"/>
        </w:rPr>
        <w:t>动物体。</w:t>
      </w:r>
    </w:p>
    <w:p w:rsidR="00820834" w:rsidRPr="00820834" w:rsidRDefault="00820834" w:rsidP="00820834">
      <w:pPr>
        <w:tabs>
          <w:tab w:val="left" w:pos="4156"/>
        </w:tabs>
        <w:spacing w:line="360" w:lineRule="auto"/>
        <w:ind w:left="300"/>
        <w:jc w:val="left"/>
        <w:textAlignment w:val="center"/>
        <w:rPr>
          <w:rFonts w:ascii="Time New Romans" w:eastAsia="宋体" w:hAnsi="Time New Romans" w:cs="宋体"/>
          <w:color w:val="FF0000"/>
        </w:rPr>
      </w:pPr>
      <w:r w:rsidRPr="00820834">
        <w:rPr>
          <w:rFonts w:ascii="Time New Romans" w:eastAsia="宋体" w:hAnsi="Time New Romans" w:cs="宋体"/>
          <w:color w:val="FF0000"/>
        </w:rPr>
        <w:t>（</w:t>
      </w:r>
      <w:r w:rsidRPr="00820834">
        <w:rPr>
          <w:rFonts w:ascii="Time New Romans" w:eastAsia="宋体" w:hAnsi="Time New Romans" w:cs="宋体"/>
          <w:color w:val="FF0000"/>
        </w:rPr>
        <w:t>4</w:t>
      </w:r>
      <w:r w:rsidRPr="00820834">
        <w:rPr>
          <w:rFonts w:ascii="Time New Romans" w:eastAsia="宋体" w:hAnsi="Time New Romans" w:cs="宋体"/>
          <w:color w:val="FF0000"/>
        </w:rPr>
        <w:t>）分解者是指生态系统中细菌、真菌和放线菌等具有分解能力的生物，也包括某些原生动物和腐食性动物。它们能把动植</w:t>
      </w:r>
      <w:r w:rsidRPr="00820834">
        <w:rPr>
          <w:rFonts w:ascii="Time New Romans" w:eastAsia="宋体" w:hAnsi="Time New Romans" w:cs="宋体"/>
          <w:color w:val="FF0000"/>
        </w:rPr>
        <w:t xml:space="preserve"> </w:t>
      </w:r>
      <w:r w:rsidRPr="00820834">
        <w:rPr>
          <w:rFonts w:ascii="Time New Romans" w:eastAsia="宋体" w:hAnsi="Time New Romans" w:cs="宋体"/>
          <w:color w:val="FF0000"/>
        </w:rPr>
        <w:t>物残体中复杂的有机物，分解成简单的无机物（无机盐、二氧化碳、水），释放到环境中，供生产者再一次利用。根据材料三可以推断，蚯蚓在生态系统中担当分解者。</w:t>
      </w:r>
    </w:p>
    <w:sectPr w:rsidR="00820834" w:rsidRPr="00820834">
      <w:headerReference w:type="default" r:id="rId19"/>
      <w:footerReference w:type="default" r:id="rId20"/>
      <w:pgSz w:w="11906" w:h="16838"/>
      <w:pgMar w:top="1440" w:right="1080" w:bottom="1440" w:left="1080" w:header="851"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 New Romans">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21D4A">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621D4A">
    <w:pPr>
      <w:pBdr>
        <w:bottom w:val="none" w:sz="0" w:space="1" w:color="auto"/>
      </w:pBdr>
      <w:snapToGrid w:val="0"/>
      <w:rPr>
        <w:rFonts w:ascii="Times New Roman"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834"/>
    <w:rsid w:val="00607118"/>
    <w:rsid w:val="00621D4A"/>
    <w:rsid w:val="00820834"/>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B644EEEA-3618-4646-845D-612A9416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header" Target="header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2440</Words>
  <Characters>13910</Characters>
  <Application>Microsoft Office Word</Application>
  <DocSecurity>0</DocSecurity>
  <Lines>115</Lines>
  <Paragraphs>32</Paragraphs>
  <ScaleCrop>false</ScaleCrop>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2025-04-18T07:58:00Z</dcterms:created>
  <dcterms:modified xsi:type="dcterms:W3CDTF">2025-04-18T07:59:00Z</dcterms:modified>
</cp:coreProperties>
</file>